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C8AC" w14:textId="28F70222" w:rsidR="007C22A3" w:rsidRPr="007C22A3" w:rsidRDefault="007C22A3" w:rsidP="004F667D">
      <w:pPr>
        <w:pStyle w:val="Titre1"/>
      </w:pPr>
      <w:r w:rsidRPr="007C22A3">
        <w:t>Fiche 51 — Évaluation des immobilisations corporelles et incorporelles (PCG 2025)</w:t>
      </w:r>
    </w:p>
    <w:p w14:paraId="0FBD4C13" w14:textId="77777777" w:rsidR="007C22A3" w:rsidRPr="007C22A3" w:rsidRDefault="007C22A3" w:rsidP="004F667D">
      <w:pPr>
        <w:pStyle w:val="Titre2"/>
      </w:pPr>
      <w:r w:rsidRPr="007C22A3">
        <w:t>1) Définition d’une immobilisation</w:t>
      </w:r>
    </w:p>
    <w:p w14:paraId="6C1C235B" w14:textId="77777777" w:rsidR="007C22A3" w:rsidRPr="007C22A3" w:rsidRDefault="007C22A3" w:rsidP="007C22A3">
      <w:r w:rsidRPr="007C22A3">
        <w:t>Un actif est immobilisé si :</w:t>
      </w:r>
    </w:p>
    <w:p w14:paraId="0E854B94" w14:textId="77777777" w:rsidR="007C22A3" w:rsidRPr="007C22A3" w:rsidRDefault="007C22A3" w:rsidP="007C22A3">
      <w:pPr>
        <w:numPr>
          <w:ilvl w:val="0"/>
          <w:numId w:val="482"/>
        </w:numPr>
      </w:pPr>
      <w:r w:rsidRPr="007C22A3">
        <w:rPr>
          <w:b/>
          <w:bCs/>
        </w:rPr>
        <w:t>Identifiable</w:t>
      </w:r>
      <w:r w:rsidRPr="007C22A3">
        <w:t xml:space="preserve"> (séparable ou droit légal/contractuel),</w:t>
      </w:r>
    </w:p>
    <w:p w14:paraId="2AB12770" w14:textId="77777777" w:rsidR="007C22A3" w:rsidRPr="007C22A3" w:rsidRDefault="007C22A3" w:rsidP="007C22A3">
      <w:pPr>
        <w:numPr>
          <w:ilvl w:val="0"/>
          <w:numId w:val="482"/>
        </w:numPr>
      </w:pPr>
      <w:r w:rsidRPr="007C22A3">
        <w:rPr>
          <w:b/>
          <w:bCs/>
        </w:rPr>
        <w:t>Contrôlé</w:t>
      </w:r>
      <w:r w:rsidRPr="007C22A3">
        <w:t xml:space="preserve"> par l’entité,</w:t>
      </w:r>
    </w:p>
    <w:p w14:paraId="6942AFC7" w14:textId="77777777" w:rsidR="007C22A3" w:rsidRPr="007C22A3" w:rsidRDefault="007C22A3" w:rsidP="007C22A3">
      <w:pPr>
        <w:numPr>
          <w:ilvl w:val="0"/>
          <w:numId w:val="482"/>
        </w:numPr>
      </w:pPr>
      <w:r w:rsidRPr="007C22A3">
        <w:t xml:space="preserve">Génère des </w:t>
      </w:r>
      <w:r w:rsidRPr="007C22A3">
        <w:rPr>
          <w:b/>
          <w:bCs/>
        </w:rPr>
        <w:t>avantages économiques futurs (AEF)</w:t>
      </w:r>
      <w:r w:rsidRPr="007C22A3">
        <w:t>.</w:t>
      </w:r>
    </w:p>
    <w:p w14:paraId="3E5E590F" w14:textId="77777777" w:rsidR="007C22A3" w:rsidRPr="007C22A3" w:rsidRDefault="007C22A3" w:rsidP="007C22A3">
      <w:r w:rsidRPr="007C22A3">
        <w:rPr>
          <w:rFonts w:ascii="Segoe UI Emoji" w:hAnsi="Segoe UI Emoji" w:cs="Segoe UI Emoji"/>
        </w:rPr>
        <w:t>👉</w:t>
      </w:r>
      <w:r w:rsidRPr="007C22A3">
        <w:t xml:space="preserve"> Exemples : brevets, licences, constructions, matériel, logiciels.</w:t>
      </w:r>
    </w:p>
    <w:p w14:paraId="31F956BD" w14:textId="77777777" w:rsidR="007C22A3" w:rsidRPr="007C22A3" w:rsidRDefault="007C22A3" w:rsidP="004F667D">
      <w:pPr>
        <w:pStyle w:val="Titre2"/>
      </w:pPr>
      <w:r w:rsidRPr="007C22A3">
        <w:t>2) Distinction immobilisation / charges</w:t>
      </w:r>
    </w:p>
    <w:p w14:paraId="45816D6C" w14:textId="77777777" w:rsidR="007C22A3" w:rsidRPr="007C22A3" w:rsidRDefault="007C22A3" w:rsidP="007C22A3">
      <w:pPr>
        <w:numPr>
          <w:ilvl w:val="0"/>
          <w:numId w:val="483"/>
        </w:numPr>
      </w:pPr>
      <w:r w:rsidRPr="007C22A3">
        <w:rPr>
          <w:b/>
          <w:bCs/>
        </w:rPr>
        <w:t>Immobilisation</w:t>
      </w:r>
      <w:r w:rsidRPr="007C22A3">
        <w:t xml:space="preserve"> : valeur durable &gt; 12 mois.</w:t>
      </w:r>
    </w:p>
    <w:p w14:paraId="114F9D22" w14:textId="77777777" w:rsidR="007C22A3" w:rsidRPr="007C22A3" w:rsidRDefault="007C22A3" w:rsidP="007C22A3">
      <w:pPr>
        <w:numPr>
          <w:ilvl w:val="0"/>
          <w:numId w:val="483"/>
        </w:numPr>
      </w:pPr>
      <w:r w:rsidRPr="007C22A3">
        <w:rPr>
          <w:b/>
          <w:bCs/>
        </w:rPr>
        <w:t>Charge</w:t>
      </w:r>
      <w:r w:rsidRPr="007C22A3">
        <w:t xml:space="preserve"> : entretien, réparation, frais de formation, publicité, pertes de démarrage.</w:t>
      </w:r>
    </w:p>
    <w:p w14:paraId="364BCD1C" w14:textId="77777777" w:rsidR="007C22A3" w:rsidRPr="007C22A3" w:rsidRDefault="007C22A3" w:rsidP="007C22A3">
      <w:pPr>
        <w:numPr>
          <w:ilvl w:val="0"/>
          <w:numId w:val="483"/>
        </w:numPr>
      </w:pPr>
      <w:r w:rsidRPr="007C22A3">
        <w:rPr>
          <w:b/>
          <w:bCs/>
        </w:rPr>
        <w:t>Maintien en charges</w:t>
      </w:r>
      <w:r w:rsidRPr="007C22A3">
        <w:t xml:space="preserve"> possible : biens &lt; 500 € HT (matériel, outillage, logiciels).</w:t>
      </w:r>
    </w:p>
    <w:p w14:paraId="15088803" w14:textId="77777777" w:rsidR="007C22A3" w:rsidRPr="007C22A3" w:rsidRDefault="007C22A3" w:rsidP="007C22A3">
      <w:pPr>
        <w:numPr>
          <w:ilvl w:val="0"/>
          <w:numId w:val="483"/>
        </w:numPr>
      </w:pPr>
      <w:r w:rsidRPr="007C22A3">
        <w:rPr>
          <w:b/>
          <w:bCs/>
        </w:rPr>
        <w:t>Améliorations</w:t>
      </w:r>
      <w:r w:rsidRPr="007C22A3">
        <w:t xml:space="preserve"> </w:t>
      </w:r>
      <w:r w:rsidRPr="007C22A3">
        <w:rPr>
          <w:rFonts w:ascii="Arial" w:hAnsi="Arial" w:cs="Arial"/>
        </w:rPr>
        <w:t>→</w:t>
      </w:r>
      <w:r w:rsidRPr="007C22A3">
        <w:t xml:space="preserve"> immobilis</w:t>
      </w:r>
      <w:r w:rsidRPr="007C22A3">
        <w:rPr>
          <w:rFonts w:cs="Verdana"/>
        </w:rPr>
        <w:t>é</w:t>
      </w:r>
      <w:r w:rsidRPr="007C22A3">
        <w:t>es si augmentent les AEF.</w:t>
      </w:r>
    </w:p>
    <w:p w14:paraId="03569098" w14:textId="77777777" w:rsidR="007C22A3" w:rsidRPr="007C22A3" w:rsidRDefault="007C22A3" w:rsidP="007C22A3">
      <w:pPr>
        <w:numPr>
          <w:ilvl w:val="0"/>
          <w:numId w:val="483"/>
        </w:numPr>
      </w:pPr>
      <w:r w:rsidRPr="007C22A3">
        <w:rPr>
          <w:b/>
          <w:bCs/>
        </w:rPr>
        <w:t>Pièces de rechange</w:t>
      </w:r>
      <w:r w:rsidRPr="007C22A3">
        <w:t xml:space="preserve"> :</w:t>
      </w:r>
    </w:p>
    <w:p w14:paraId="2AF5BEDC" w14:textId="77777777" w:rsidR="007C22A3" w:rsidRPr="007C22A3" w:rsidRDefault="007C22A3" w:rsidP="007C22A3">
      <w:pPr>
        <w:numPr>
          <w:ilvl w:val="1"/>
          <w:numId w:val="483"/>
        </w:numPr>
      </w:pPr>
      <w:r w:rsidRPr="007C22A3">
        <w:t>Stock si conso rapide,</w:t>
      </w:r>
    </w:p>
    <w:p w14:paraId="30A7B4C5" w14:textId="77777777" w:rsidR="007C22A3" w:rsidRPr="007C22A3" w:rsidRDefault="007C22A3" w:rsidP="007C22A3">
      <w:pPr>
        <w:numPr>
          <w:ilvl w:val="1"/>
          <w:numId w:val="483"/>
        </w:numPr>
      </w:pPr>
      <w:r w:rsidRPr="007C22A3">
        <w:t>Immobilisation si pièce principale/sécurité, utilisée &gt; 1 an.</w:t>
      </w:r>
    </w:p>
    <w:p w14:paraId="12F1C10B" w14:textId="77777777" w:rsidR="007C22A3" w:rsidRPr="007C22A3" w:rsidRDefault="007C22A3" w:rsidP="004F667D">
      <w:pPr>
        <w:pStyle w:val="Titre2"/>
      </w:pPr>
      <w:r w:rsidRPr="007C22A3">
        <w:t>3) Période d’incorporation des coûts</w:t>
      </w:r>
    </w:p>
    <w:p w14:paraId="5F877BB7" w14:textId="77777777" w:rsidR="007C22A3" w:rsidRPr="007C22A3" w:rsidRDefault="007C22A3" w:rsidP="007C22A3">
      <w:pPr>
        <w:numPr>
          <w:ilvl w:val="0"/>
          <w:numId w:val="484"/>
        </w:numPr>
      </w:pPr>
      <w:r w:rsidRPr="007C22A3">
        <w:t xml:space="preserve">Débute à la </w:t>
      </w:r>
      <w:r w:rsidRPr="007C22A3">
        <w:rPr>
          <w:b/>
          <w:bCs/>
        </w:rPr>
        <w:t>décision d’acquérir/produire</w:t>
      </w:r>
      <w:r w:rsidRPr="007C22A3">
        <w:t xml:space="preserve"> + faisabilité technique et financière prouvée.</w:t>
      </w:r>
    </w:p>
    <w:p w14:paraId="6BA20893" w14:textId="77777777" w:rsidR="007C22A3" w:rsidRPr="007C22A3" w:rsidRDefault="007C22A3" w:rsidP="007C22A3">
      <w:pPr>
        <w:numPr>
          <w:ilvl w:val="0"/>
          <w:numId w:val="484"/>
        </w:numPr>
      </w:pPr>
      <w:r w:rsidRPr="007C22A3">
        <w:t>Se termine à la mise en service.</w:t>
      </w:r>
    </w:p>
    <w:p w14:paraId="422FDB39" w14:textId="77777777" w:rsidR="007C22A3" w:rsidRPr="007C22A3" w:rsidRDefault="007C22A3" w:rsidP="007C22A3">
      <w:pPr>
        <w:numPr>
          <w:ilvl w:val="0"/>
          <w:numId w:val="484"/>
        </w:numPr>
      </w:pPr>
      <w:r w:rsidRPr="007C22A3">
        <w:rPr>
          <w:b/>
          <w:bCs/>
        </w:rPr>
        <w:t>Phases</w:t>
      </w:r>
      <w:r w:rsidRPr="007C22A3">
        <w:t xml:space="preserve"> : préliminaire (charges) </w:t>
      </w:r>
      <w:r w:rsidRPr="007C22A3">
        <w:rPr>
          <w:rFonts w:ascii="Arial" w:hAnsi="Arial" w:cs="Arial"/>
        </w:rPr>
        <w:t>→</w:t>
      </w:r>
      <w:r w:rsidRPr="007C22A3">
        <w:t xml:space="preserve"> p</w:t>
      </w:r>
      <w:r w:rsidRPr="007C22A3">
        <w:rPr>
          <w:rFonts w:cs="Verdana"/>
        </w:rPr>
        <w:t>é</w:t>
      </w:r>
      <w:r w:rsidRPr="007C22A3">
        <w:t>riode d</w:t>
      </w:r>
      <w:r w:rsidRPr="007C22A3">
        <w:rPr>
          <w:rFonts w:cs="Verdana"/>
        </w:rPr>
        <w:t>’</w:t>
      </w:r>
      <w:r w:rsidRPr="007C22A3">
        <w:t xml:space="preserve">incorporation (activation) </w:t>
      </w:r>
      <w:r w:rsidRPr="007C22A3">
        <w:rPr>
          <w:rFonts w:ascii="Arial" w:hAnsi="Arial" w:cs="Arial"/>
        </w:rPr>
        <w:t>→</w:t>
      </w:r>
      <w:r w:rsidRPr="007C22A3">
        <w:t xml:space="preserve"> d</w:t>
      </w:r>
      <w:r w:rsidRPr="007C22A3">
        <w:rPr>
          <w:rFonts w:cs="Verdana"/>
        </w:rPr>
        <w:t>é</w:t>
      </w:r>
      <w:r w:rsidRPr="007C22A3">
        <w:t>marrage/exploitation (charges).</w:t>
      </w:r>
    </w:p>
    <w:p w14:paraId="52347A2F" w14:textId="77777777" w:rsidR="007C22A3" w:rsidRPr="007C22A3" w:rsidRDefault="007C22A3" w:rsidP="004F667D">
      <w:pPr>
        <w:pStyle w:val="Titre2"/>
      </w:pPr>
      <w:r w:rsidRPr="007C22A3">
        <w:t>4) Coût d’acquisition d’une immobilisation corporelle</w:t>
      </w:r>
    </w:p>
    <w:p w14:paraId="4240345E" w14:textId="77777777" w:rsidR="007C22A3" w:rsidRPr="007C22A3" w:rsidRDefault="007C22A3" w:rsidP="007C22A3">
      <w:pPr>
        <w:numPr>
          <w:ilvl w:val="0"/>
          <w:numId w:val="485"/>
        </w:numPr>
      </w:pPr>
      <w:r w:rsidRPr="007C22A3">
        <w:rPr>
          <w:b/>
          <w:bCs/>
        </w:rPr>
        <w:t>Prix d’achat</w:t>
      </w:r>
      <w:r w:rsidRPr="007C22A3">
        <w:t xml:space="preserve"> net de RRR et escomptes, + TVA non récupérable.</w:t>
      </w:r>
    </w:p>
    <w:p w14:paraId="3425C514" w14:textId="77777777" w:rsidR="007C22A3" w:rsidRPr="007C22A3" w:rsidRDefault="007C22A3" w:rsidP="007C22A3">
      <w:pPr>
        <w:numPr>
          <w:ilvl w:val="0"/>
          <w:numId w:val="485"/>
        </w:numPr>
      </w:pPr>
      <w:r w:rsidRPr="007C22A3">
        <w:rPr>
          <w:b/>
          <w:bCs/>
        </w:rPr>
        <w:t>Frais accessoires</w:t>
      </w:r>
      <w:r w:rsidRPr="007C22A3">
        <w:t xml:space="preserve"> : transport, montage, essais, honoraires, droits d’enregistrement, notaire, commissions (option charge possible).</w:t>
      </w:r>
    </w:p>
    <w:p w14:paraId="28065C52" w14:textId="77777777" w:rsidR="007C22A3" w:rsidRPr="007C22A3" w:rsidRDefault="007C22A3" w:rsidP="007C22A3">
      <w:pPr>
        <w:numPr>
          <w:ilvl w:val="0"/>
          <w:numId w:val="485"/>
        </w:numPr>
      </w:pPr>
      <w:r w:rsidRPr="007C22A3">
        <w:rPr>
          <w:b/>
          <w:bCs/>
        </w:rPr>
        <w:t>Coûts de démantèlement</w:t>
      </w:r>
      <w:r w:rsidRPr="007C22A3">
        <w:t xml:space="preserve"> estimés initiaux (si dégradation immédiate, ex : nucléaire, pétrole).</w:t>
      </w:r>
    </w:p>
    <w:p w14:paraId="17107747" w14:textId="77777777" w:rsidR="007C22A3" w:rsidRPr="007C22A3" w:rsidRDefault="007C22A3" w:rsidP="007C22A3">
      <w:pPr>
        <w:numPr>
          <w:ilvl w:val="0"/>
          <w:numId w:val="485"/>
        </w:numPr>
      </w:pPr>
      <w:r w:rsidRPr="007C22A3">
        <w:rPr>
          <w:b/>
          <w:bCs/>
        </w:rPr>
        <w:t>Coûts d’emprunt</w:t>
      </w:r>
      <w:r w:rsidRPr="007C22A3">
        <w:t xml:space="preserve"> : sur option, si actif éligible.</w:t>
      </w:r>
    </w:p>
    <w:p w14:paraId="6DBCAF30" w14:textId="77777777" w:rsidR="007C22A3" w:rsidRPr="007C22A3" w:rsidRDefault="007C22A3" w:rsidP="007C22A3">
      <w:r w:rsidRPr="007C22A3">
        <w:rPr>
          <w:rFonts w:ascii="Segoe UI Emoji" w:hAnsi="Segoe UI Emoji" w:cs="Segoe UI Emoji"/>
        </w:rPr>
        <w:t>👉</w:t>
      </w:r>
      <w:r w:rsidRPr="007C22A3">
        <w:t xml:space="preserve"> Exclusions : études préliminaires, inefficiences, coûts indirects, frais administratifs généraux, formation, publicité, relocalisation.</w:t>
      </w:r>
    </w:p>
    <w:p w14:paraId="7786FFD8" w14:textId="77777777" w:rsidR="007C22A3" w:rsidRPr="007C22A3" w:rsidRDefault="007C22A3" w:rsidP="004F667D">
      <w:pPr>
        <w:pStyle w:val="Titre2"/>
      </w:pPr>
      <w:r w:rsidRPr="007C22A3">
        <w:t>5) Coût de production</w:t>
      </w:r>
    </w:p>
    <w:p w14:paraId="1111ED4B" w14:textId="77777777" w:rsidR="007C22A3" w:rsidRPr="007C22A3" w:rsidRDefault="007C22A3" w:rsidP="007C22A3">
      <w:pPr>
        <w:numPr>
          <w:ilvl w:val="0"/>
          <w:numId w:val="486"/>
        </w:numPr>
      </w:pPr>
      <w:r w:rsidRPr="007C22A3">
        <w:rPr>
          <w:b/>
          <w:bCs/>
        </w:rPr>
        <w:t>Éléments</w:t>
      </w:r>
      <w:r w:rsidRPr="007C22A3">
        <w:t xml:space="preserve"> : matières, charges directes, charges indirectes imputables, coûts d’emprunt (option), coûts de démantèlement.</w:t>
      </w:r>
    </w:p>
    <w:p w14:paraId="77C91868" w14:textId="77777777" w:rsidR="007C22A3" w:rsidRPr="007C22A3" w:rsidRDefault="007C22A3" w:rsidP="007C22A3">
      <w:pPr>
        <w:numPr>
          <w:ilvl w:val="0"/>
          <w:numId w:val="486"/>
        </w:numPr>
      </w:pPr>
      <w:r w:rsidRPr="007C22A3">
        <w:rPr>
          <w:b/>
          <w:bCs/>
        </w:rPr>
        <w:t>Imputation rationnelle</w:t>
      </w:r>
      <w:r w:rsidRPr="007C22A3">
        <w:t xml:space="preserve"> des frais fixes en cas de sous-activité.</w:t>
      </w:r>
    </w:p>
    <w:p w14:paraId="78BA3687" w14:textId="77777777" w:rsidR="007C22A3" w:rsidRPr="007C22A3" w:rsidRDefault="007C22A3" w:rsidP="007C22A3">
      <w:pPr>
        <w:numPr>
          <w:ilvl w:val="0"/>
          <w:numId w:val="486"/>
        </w:numPr>
      </w:pPr>
      <w:r w:rsidRPr="007C22A3">
        <w:rPr>
          <w:b/>
          <w:bCs/>
        </w:rPr>
        <w:t>Exclus</w:t>
      </w:r>
      <w:r w:rsidRPr="007C22A3">
        <w:t xml:space="preserve"> : frais fixes non imputés, frais administratifs du siège, pertes de démarrage.</w:t>
      </w:r>
    </w:p>
    <w:p w14:paraId="1ACAD6DA" w14:textId="77777777" w:rsidR="007C22A3" w:rsidRPr="007C22A3" w:rsidRDefault="007C22A3" w:rsidP="007C22A3">
      <w:pPr>
        <w:numPr>
          <w:ilvl w:val="0"/>
          <w:numId w:val="486"/>
        </w:numPr>
      </w:pPr>
      <w:r w:rsidRPr="007C22A3">
        <w:rPr>
          <w:b/>
          <w:bCs/>
        </w:rPr>
        <w:t>Comptabilisation</w:t>
      </w:r>
      <w:r w:rsidRPr="007C22A3">
        <w:t xml:space="preserve"> : transfert par 72 Production immobilisée et 796 pour coûts d’emprunt.</w:t>
      </w:r>
    </w:p>
    <w:p w14:paraId="29B345B6" w14:textId="77777777" w:rsidR="007C22A3" w:rsidRPr="007C22A3" w:rsidRDefault="007C22A3" w:rsidP="004F667D">
      <w:pPr>
        <w:pStyle w:val="Titre2"/>
      </w:pPr>
      <w:r w:rsidRPr="007C22A3">
        <w:t>6) TVA et coût d’entrée</w:t>
      </w:r>
    </w:p>
    <w:p w14:paraId="5D861562" w14:textId="77777777" w:rsidR="007C22A3" w:rsidRPr="007C22A3" w:rsidRDefault="007C22A3" w:rsidP="007C22A3">
      <w:pPr>
        <w:numPr>
          <w:ilvl w:val="0"/>
          <w:numId w:val="487"/>
        </w:numPr>
      </w:pPr>
      <w:r w:rsidRPr="007C22A3">
        <w:t>TVA non déductible intégrée au coût.</w:t>
      </w:r>
    </w:p>
    <w:p w14:paraId="7BEF2844" w14:textId="77777777" w:rsidR="007C22A3" w:rsidRPr="007C22A3" w:rsidRDefault="007C22A3" w:rsidP="007C22A3">
      <w:pPr>
        <w:numPr>
          <w:ilvl w:val="0"/>
          <w:numId w:val="487"/>
        </w:numPr>
      </w:pPr>
      <w:r w:rsidRPr="007C22A3">
        <w:t>Régularisations si variation du coefficient de déduction (5 ans biens meubles, 20 ans immeubles).</w:t>
      </w:r>
    </w:p>
    <w:p w14:paraId="20E8A67A" w14:textId="77777777" w:rsidR="007C22A3" w:rsidRPr="007C22A3" w:rsidRDefault="007C22A3" w:rsidP="007C22A3">
      <w:pPr>
        <w:numPr>
          <w:ilvl w:val="0"/>
          <w:numId w:val="487"/>
        </w:numPr>
      </w:pPr>
      <w:r w:rsidRPr="007C22A3">
        <w:t>Écritures correctrices en 6788/7788 selon le cas.</w:t>
      </w:r>
    </w:p>
    <w:p w14:paraId="028221CD" w14:textId="77777777" w:rsidR="007C22A3" w:rsidRPr="007C22A3" w:rsidRDefault="007C22A3" w:rsidP="004F667D">
      <w:pPr>
        <w:pStyle w:val="Titre2"/>
      </w:pPr>
      <w:r w:rsidRPr="007C22A3">
        <w:t>7) Immobilisations incorporelles</w:t>
      </w:r>
    </w:p>
    <w:p w14:paraId="55577024" w14:textId="77777777" w:rsidR="007C22A3" w:rsidRPr="007C22A3" w:rsidRDefault="007C22A3" w:rsidP="007C22A3">
      <w:pPr>
        <w:numPr>
          <w:ilvl w:val="0"/>
          <w:numId w:val="488"/>
        </w:numPr>
      </w:pPr>
      <w:r w:rsidRPr="007C22A3">
        <w:rPr>
          <w:b/>
          <w:bCs/>
        </w:rPr>
        <w:t>Acquises</w:t>
      </w:r>
      <w:r w:rsidRPr="007C22A3">
        <w:t xml:space="preserve"> :</w:t>
      </w:r>
    </w:p>
    <w:p w14:paraId="1675F78A" w14:textId="77777777" w:rsidR="007C22A3" w:rsidRPr="007C22A3" w:rsidRDefault="007C22A3" w:rsidP="007C22A3">
      <w:pPr>
        <w:numPr>
          <w:ilvl w:val="1"/>
          <w:numId w:val="488"/>
        </w:numPr>
      </w:pPr>
      <w:r w:rsidRPr="007C22A3">
        <w:t>205 brevets, licences, logiciels, sites internet,</w:t>
      </w:r>
    </w:p>
    <w:p w14:paraId="46A6272C" w14:textId="77777777" w:rsidR="007C22A3" w:rsidRPr="007C22A3" w:rsidRDefault="007C22A3" w:rsidP="007C22A3">
      <w:pPr>
        <w:numPr>
          <w:ilvl w:val="1"/>
          <w:numId w:val="488"/>
        </w:numPr>
      </w:pPr>
      <w:r w:rsidRPr="007C22A3">
        <w:lastRenderedPageBreak/>
        <w:t>206 droit au bail,</w:t>
      </w:r>
    </w:p>
    <w:p w14:paraId="6F39AC1B" w14:textId="77777777" w:rsidR="007C22A3" w:rsidRPr="007C22A3" w:rsidRDefault="007C22A3" w:rsidP="007C22A3">
      <w:pPr>
        <w:numPr>
          <w:ilvl w:val="1"/>
          <w:numId w:val="488"/>
        </w:numPr>
      </w:pPr>
      <w:r w:rsidRPr="007C22A3">
        <w:t>207 fonds de commerce,</w:t>
      </w:r>
    </w:p>
    <w:p w14:paraId="128C81F2" w14:textId="77777777" w:rsidR="007C22A3" w:rsidRPr="007C22A3" w:rsidRDefault="007C22A3" w:rsidP="007C22A3">
      <w:pPr>
        <w:numPr>
          <w:ilvl w:val="1"/>
          <w:numId w:val="488"/>
        </w:numPr>
      </w:pPr>
      <w:r w:rsidRPr="007C22A3">
        <w:t>208 listes clients, usufruit.</w:t>
      </w:r>
    </w:p>
    <w:p w14:paraId="3361D763" w14:textId="77777777" w:rsidR="007C22A3" w:rsidRPr="007C22A3" w:rsidRDefault="007C22A3" w:rsidP="007C22A3">
      <w:pPr>
        <w:numPr>
          <w:ilvl w:val="0"/>
          <w:numId w:val="488"/>
        </w:numPr>
      </w:pPr>
      <w:r w:rsidRPr="007C22A3">
        <w:rPr>
          <w:b/>
          <w:bCs/>
        </w:rPr>
        <w:t>Créées</w:t>
      </w:r>
      <w:r w:rsidRPr="007C22A3">
        <w:t xml:space="preserve"> :</w:t>
      </w:r>
    </w:p>
    <w:p w14:paraId="4B90CCD4" w14:textId="77777777" w:rsidR="007C22A3" w:rsidRPr="007C22A3" w:rsidRDefault="007C22A3" w:rsidP="007C22A3">
      <w:pPr>
        <w:numPr>
          <w:ilvl w:val="1"/>
          <w:numId w:val="488"/>
        </w:numPr>
      </w:pPr>
      <w:r w:rsidRPr="007C22A3">
        <w:t xml:space="preserve">Marques, fonds de commerce, listes clients </w:t>
      </w:r>
      <w:r w:rsidRPr="007C22A3">
        <w:rPr>
          <w:rFonts w:ascii="Arial" w:hAnsi="Arial" w:cs="Arial"/>
        </w:rPr>
        <w:t>→</w:t>
      </w:r>
      <w:r w:rsidRPr="007C22A3">
        <w:t xml:space="preserve"> jamais immobilis</w:t>
      </w:r>
      <w:r w:rsidRPr="007C22A3">
        <w:rPr>
          <w:rFonts w:cs="Verdana"/>
        </w:rPr>
        <w:t>é</w:t>
      </w:r>
      <w:r w:rsidRPr="007C22A3">
        <w:t>s (non identifiables).</w:t>
      </w:r>
    </w:p>
    <w:p w14:paraId="0D0EAF05" w14:textId="77777777" w:rsidR="007C22A3" w:rsidRPr="007C22A3" w:rsidRDefault="007C22A3" w:rsidP="007C22A3">
      <w:pPr>
        <w:numPr>
          <w:ilvl w:val="1"/>
          <w:numId w:val="488"/>
        </w:numPr>
      </w:pPr>
      <w:r w:rsidRPr="007C22A3">
        <w:t xml:space="preserve">Brevets déposés </w:t>
      </w:r>
      <w:r w:rsidRPr="007C22A3">
        <w:rPr>
          <w:rFonts w:ascii="Arial" w:hAnsi="Arial" w:cs="Arial"/>
        </w:rPr>
        <w:t>→</w:t>
      </w:r>
      <w:r w:rsidRPr="007C22A3">
        <w:t xml:space="preserve"> immobilis</w:t>
      </w:r>
      <w:r w:rsidRPr="007C22A3">
        <w:rPr>
          <w:rFonts w:cs="Verdana"/>
        </w:rPr>
        <w:t>é</w:t>
      </w:r>
      <w:r w:rsidRPr="007C22A3">
        <w:t>s (205).</w:t>
      </w:r>
    </w:p>
    <w:p w14:paraId="075D09AB" w14:textId="77777777" w:rsidR="007C22A3" w:rsidRPr="007C22A3" w:rsidRDefault="007C22A3" w:rsidP="007C22A3">
      <w:pPr>
        <w:numPr>
          <w:ilvl w:val="1"/>
          <w:numId w:val="488"/>
        </w:numPr>
      </w:pPr>
      <w:r w:rsidRPr="007C22A3">
        <w:t xml:space="preserve">Logiciels/sites </w:t>
      </w:r>
      <w:r w:rsidRPr="007C22A3">
        <w:rPr>
          <w:rFonts w:ascii="Arial" w:hAnsi="Arial" w:cs="Arial"/>
        </w:rPr>
        <w:t>→</w:t>
      </w:r>
      <w:r w:rsidRPr="007C22A3">
        <w:t xml:space="preserve"> immobilisables si crit</w:t>
      </w:r>
      <w:r w:rsidRPr="007C22A3">
        <w:rPr>
          <w:rFonts w:cs="Verdana"/>
        </w:rPr>
        <w:t>è</w:t>
      </w:r>
      <w:r w:rsidRPr="007C22A3">
        <w:t>res (cf. fiche 43).</w:t>
      </w:r>
    </w:p>
    <w:p w14:paraId="1748971A" w14:textId="77777777" w:rsidR="007C22A3" w:rsidRPr="007C22A3" w:rsidRDefault="007C22A3" w:rsidP="007C22A3">
      <w:pPr>
        <w:numPr>
          <w:ilvl w:val="0"/>
          <w:numId w:val="488"/>
        </w:numPr>
      </w:pPr>
      <w:r w:rsidRPr="007C22A3">
        <w:rPr>
          <w:b/>
          <w:bCs/>
        </w:rPr>
        <w:t>Frais d’établissement (201)</w:t>
      </w:r>
      <w:r w:rsidRPr="007C22A3">
        <w:t xml:space="preserve"> : option charge/immobilisation (méthode préférentielle).</w:t>
      </w:r>
    </w:p>
    <w:p w14:paraId="70240C30" w14:textId="77777777" w:rsidR="007C22A3" w:rsidRPr="007C22A3" w:rsidRDefault="007C22A3" w:rsidP="004F667D">
      <w:pPr>
        <w:pStyle w:val="Titre2"/>
      </w:pPr>
      <w:r w:rsidRPr="007C22A3">
        <w:t>8) Analyse par composants (CRC 2002-10 / PCG art. 214-9)</w:t>
      </w:r>
    </w:p>
    <w:p w14:paraId="31F47A89" w14:textId="77777777" w:rsidR="007C22A3" w:rsidRPr="007C22A3" w:rsidRDefault="007C22A3" w:rsidP="007C22A3">
      <w:pPr>
        <w:numPr>
          <w:ilvl w:val="0"/>
          <w:numId w:val="489"/>
        </w:numPr>
      </w:pPr>
      <w:r w:rsidRPr="007C22A3">
        <w:rPr>
          <w:b/>
          <w:bCs/>
        </w:rPr>
        <w:t>Principe</w:t>
      </w:r>
      <w:r w:rsidRPr="007C22A3">
        <w:t xml:space="preserve"> : ventilation en composants si durées d’utilisation différentes ou remplacements réguliers.</w:t>
      </w:r>
    </w:p>
    <w:p w14:paraId="0B0D9F3B" w14:textId="77777777" w:rsidR="007C22A3" w:rsidRPr="007C22A3" w:rsidRDefault="007C22A3" w:rsidP="007C22A3">
      <w:pPr>
        <w:numPr>
          <w:ilvl w:val="0"/>
          <w:numId w:val="489"/>
        </w:numPr>
      </w:pPr>
      <w:r w:rsidRPr="007C22A3">
        <w:rPr>
          <w:b/>
          <w:bCs/>
        </w:rPr>
        <w:t>Remplacement</w:t>
      </w:r>
      <w:r w:rsidRPr="007C22A3">
        <w:t xml:space="preserve"> : sortie de l’ancien composant à sa VNC, entrée du nouveau.</w:t>
      </w:r>
    </w:p>
    <w:p w14:paraId="24A25C86" w14:textId="77777777" w:rsidR="007C22A3" w:rsidRPr="007C22A3" w:rsidRDefault="007C22A3" w:rsidP="007C22A3">
      <w:pPr>
        <w:numPr>
          <w:ilvl w:val="0"/>
          <w:numId w:val="489"/>
        </w:numPr>
      </w:pPr>
      <w:r w:rsidRPr="007C22A3">
        <w:rPr>
          <w:b/>
          <w:bCs/>
        </w:rPr>
        <w:t>Grandes révisions</w:t>
      </w:r>
      <w:r w:rsidRPr="007C22A3">
        <w:t xml:space="preserve"> :</w:t>
      </w:r>
    </w:p>
    <w:p w14:paraId="03C43C1A" w14:textId="77777777" w:rsidR="007C22A3" w:rsidRPr="007C22A3" w:rsidRDefault="007C22A3" w:rsidP="007C22A3">
      <w:pPr>
        <w:numPr>
          <w:ilvl w:val="1"/>
          <w:numId w:val="489"/>
        </w:numPr>
      </w:pPr>
      <w:r w:rsidRPr="007C22A3">
        <w:t>soit provision (1572),</w:t>
      </w:r>
    </w:p>
    <w:p w14:paraId="1A42667F" w14:textId="77777777" w:rsidR="007C22A3" w:rsidRPr="007C22A3" w:rsidRDefault="007C22A3" w:rsidP="007C22A3">
      <w:pPr>
        <w:numPr>
          <w:ilvl w:val="1"/>
          <w:numId w:val="489"/>
        </w:numPr>
      </w:pPr>
      <w:r w:rsidRPr="007C22A3">
        <w:t>soit composant révision amorti entre 2 révisions.</w:t>
      </w:r>
    </w:p>
    <w:p w14:paraId="0062E0B2" w14:textId="77777777" w:rsidR="007C22A3" w:rsidRPr="007C22A3" w:rsidRDefault="007C22A3" w:rsidP="007C22A3">
      <w:pPr>
        <w:numPr>
          <w:ilvl w:val="0"/>
          <w:numId w:val="489"/>
        </w:numPr>
      </w:pPr>
      <w:r w:rsidRPr="007C22A3">
        <w:t>En IFRS : seule l’approche composant est admise.</w:t>
      </w:r>
    </w:p>
    <w:p w14:paraId="3C182878" w14:textId="77777777" w:rsidR="007C22A3" w:rsidRPr="007C22A3" w:rsidRDefault="007C22A3" w:rsidP="004F667D">
      <w:pPr>
        <w:pStyle w:val="Titre2"/>
      </w:pPr>
      <w:r w:rsidRPr="007C22A3">
        <w:t>9) Points d’attention</w:t>
      </w:r>
    </w:p>
    <w:p w14:paraId="05D56095" w14:textId="77777777" w:rsidR="007C22A3" w:rsidRPr="007C22A3" w:rsidRDefault="007C22A3" w:rsidP="007C22A3">
      <w:pPr>
        <w:numPr>
          <w:ilvl w:val="0"/>
          <w:numId w:val="490"/>
        </w:numPr>
      </w:pPr>
      <w:r w:rsidRPr="007C22A3">
        <w:t xml:space="preserve">La comptabilisation doit respecter les </w:t>
      </w:r>
      <w:r w:rsidRPr="007C22A3">
        <w:rPr>
          <w:b/>
          <w:bCs/>
        </w:rPr>
        <w:t>critères d’actif</w:t>
      </w:r>
      <w:r w:rsidRPr="007C22A3">
        <w:t xml:space="preserve"> : probabilité d’AEF et coût fiable.</w:t>
      </w:r>
    </w:p>
    <w:p w14:paraId="65E6F790" w14:textId="77777777" w:rsidR="007C22A3" w:rsidRPr="007C22A3" w:rsidRDefault="007C22A3" w:rsidP="007C22A3">
      <w:pPr>
        <w:numPr>
          <w:ilvl w:val="0"/>
          <w:numId w:val="490"/>
        </w:numPr>
      </w:pPr>
      <w:r w:rsidRPr="007C22A3">
        <w:t xml:space="preserve">Les coûts de </w:t>
      </w:r>
      <w:r w:rsidRPr="007C22A3">
        <w:rPr>
          <w:b/>
          <w:bCs/>
        </w:rPr>
        <w:t>sécurité/environnement</w:t>
      </w:r>
      <w:r w:rsidRPr="007C22A3">
        <w:t xml:space="preserve"> peuvent être activés s’ils conditionnent la poursuite de l’activité.</w:t>
      </w:r>
    </w:p>
    <w:p w14:paraId="68B43B6F" w14:textId="77777777" w:rsidR="007C22A3" w:rsidRPr="007C22A3" w:rsidRDefault="007C22A3" w:rsidP="007C22A3">
      <w:pPr>
        <w:numPr>
          <w:ilvl w:val="0"/>
          <w:numId w:val="490"/>
        </w:numPr>
      </w:pPr>
      <w:r w:rsidRPr="007C22A3">
        <w:t xml:space="preserve">Option globale irrévocable pour les </w:t>
      </w:r>
      <w:r w:rsidRPr="007C22A3">
        <w:rPr>
          <w:b/>
          <w:bCs/>
        </w:rPr>
        <w:t>frais d’acquisition</w:t>
      </w:r>
      <w:r w:rsidRPr="007C22A3">
        <w:t xml:space="preserve"> (charges ou coût).</w:t>
      </w:r>
    </w:p>
    <w:p w14:paraId="6558EF48" w14:textId="77777777" w:rsidR="007C22A3" w:rsidRPr="007C22A3" w:rsidRDefault="007C22A3" w:rsidP="007C22A3">
      <w:pPr>
        <w:numPr>
          <w:ilvl w:val="0"/>
          <w:numId w:val="490"/>
        </w:numPr>
      </w:pPr>
      <w:r w:rsidRPr="007C22A3">
        <w:t xml:space="preserve">Le traitement des </w:t>
      </w:r>
      <w:r w:rsidRPr="007C22A3">
        <w:rPr>
          <w:b/>
          <w:bCs/>
        </w:rPr>
        <w:t>grands entretiens</w:t>
      </w:r>
      <w:r w:rsidRPr="007C22A3">
        <w:t xml:space="preserve"> diffère entre PCG (provision possible) et IFRS (composant uniquement).</w:t>
      </w:r>
    </w:p>
    <w:p w14:paraId="7D1B3E25" w14:textId="7514E5A1" w:rsidR="00212836" w:rsidRPr="00212836" w:rsidRDefault="00212836" w:rsidP="0029326E"/>
    <w:sectPr w:rsidR="00212836" w:rsidRPr="00212836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752A" w14:textId="77777777" w:rsidR="007177D4" w:rsidRDefault="007177D4" w:rsidP="00F717A1">
      <w:r>
        <w:separator/>
      </w:r>
    </w:p>
  </w:endnote>
  <w:endnote w:type="continuationSeparator" w:id="0">
    <w:p w14:paraId="67628BC2" w14:textId="77777777" w:rsidR="007177D4" w:rsidRDefault="007177D4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756E" w14:textId="77777777" w:rsidR="007177D4" w:rsidRDefault="007177D4" w:rsidP="00F717A1">
      <w:r>
        <w:separator/>
      </w:r>
    </w:p>
  </w:footnote>
  <w:footnote w:type="continuationSeparator" w:id="0">
    <w:p w14:paraId="51765CD6" w14:textId="77777777" w:rsidR="007177D4" w:rsidRDefault="007177D4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B42971"/>
    <w:multiLevelType w:val="multilevel"/>
    <w:tmpl w:val="38F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B678C"/>
    <w:multiLevelType w:val="multilevel"/>
    <w:tmpl w:val="7BE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F0E85"/>
    <w:multiLevelType w:val="multilevel"/>
    <w:tmpl w:val="772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95E68"/>
    <w:multiLevelType w:val="multilevel"/>
    <w:tmpl w:val="0AA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141DA3"/>
    <w:multiLevelType w:val="multilevel"/>
    <w:tmpl w:val="65A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A10A32"/>
    <w:multiLevelType w:val="multilevel"/>
    <w:tmpl w:val="C78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CC6DD8"/>
    <w:multiLevelType w:val="multilevel"/>
    <w:tmpl w:val="9D1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1C76A8"/>
    <w:multiLevelType w:val="multilevel"/>
    <w:tmpl w:val="AC4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8D6DBC"/>
    <w:multiLevelType w:val="multilevel"/>
    <w:tmpl w:val="395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EAE3007"/>
    <w:multiLevelType w:val="multilevel"/>
    <w:tmpl w:val="979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01231B"/>
    <w:multiLevelType w:val="multilevel"/>
    <w:tmpl w:val="178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12B2A19"/>
    <w:multiLevelType w:val="multilevel"/>
    <w:tmpl w:val="9CE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1A43ED6"/>
    <w:multiLevelType w:val="multilevel"/>
    <w:tmpl w:val="B1F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1E33129"/>
    <w:multiLevelType w:val="multilevel"/>
    <w:tmpl w:val="526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22A62DC"/>
    <w:multiLevelType w:val="multilevel"/>
    <w:tmpl w:val="BBC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2497A12"/>
    <w:multiLevelType w:val="multilevel"/>
    <w:tmpl w:val="A93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60703DF"/>
    <w:multiLevelType w:val="multilevel"/>
    <w:tmpl w:val="49D8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66E0F42"/>
    <w:multiLevelType w:val="multilevel"/>
    <w:tmpl w:val="242A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C626FB0"/>
    <w:multiLevelType w:val="multilevel"/>
    <w:tmpl w:val="E0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4A30E7F"/>
    <w:multiLevelType w:val="multilevel"/>
    <w:tmpl w:val="803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71B401A"/>
    <w:multiLevelType w:val="multilevel"/>
    <w:tmpl w:val="E41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E2058E"/>
    <w:multiLevelType w:val="multilevel"/>
    <w:tmpl w:val="7D64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B623E7A"/>
    <w:multiLevelType w:val="multilevel"/>
    <w:tmpl w:val="18B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D236BB4"/>
    <w:multiLevelType w:val="multilevel"/>
    <w:tmpl w:val="646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E1F2EAD"/>
    <w:multiLevelType w:val="multilevel"/>
    <w:tmpl w:val="D9A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F72115B"/>
    <w:multiLevelType w:val="multilevel"/>
    <w:tmpl w:val="0F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07C6628"/>
    <w:multiLevelType w:val="multilevel"/>
    <w:tmpl w:val="CE1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E151471"/>
    <w:multiLevelType w:val="multilevel"/>
    <w:tmpl w:val="B13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13913FA"/>
    <w:multiLevelType w:val="multilevel"/>
    <w:tmpl w:val="41C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17B6ECF"/>
    <w:multiLevelType w:val="multilevel"/>
    <w:tmpl w:val="B2D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4414EA6"/>
    <w:multiLevelType w:val="multilevel"/>
    <w:tmpl w:val="FCC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708590D"/>
    <w:multiLevelType w:val="multilevel"/>
    <w:tmpl w:val="33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7E47210"/>
    <w:multiLevelType w:val="multilevel"/>
    <w:tmpl w:val="2A1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BAD1765"/>
    <w:multiLevelType w:val="multilevel"/>
    <w:tmpl w:val="423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1163B76"/>
    <w:multiLevelType w:val="multilevel"/>
    <w:tmpl w:val="AF7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62653D9"/>
    <w:multiLevelType w:val="multilevel"/>
    <w:tmpl w:val="C8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9E47AD1"/>
    <w:multiLevelType w:val="multilevel"/>
    <w:tmpl w:val="E90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BCE5D5E"/>
    <w:multiLevelType w:val="multilevel"/>
    <w:tmpl w:val="4B9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D002FDB"/>
    <w:multiLevelType w:val="multilevel"/>
    <w:tmpl w:val="4FB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09"/>
  </w:num>
  <w:num w:numId="2" w16cid:durableId="1969772821">
    <w:abstractNumId w:val="152"/>
  </w:num>
  <w:num w:numId="3" w16cid:durableId="993755049">
    <w:abstractNumId w:val="304"/>
  </w:num>
  <w:num w:numId="4" w16cid:durableId="586116025">
    <w:abstractNumId w:val="410"/>
  </w:num>
  <w:num w:numId="5" w16cid:durableId="1702245743">
    <w:abstractNumId w:val="425"/>
  </w:num>
  <w:num w:numId="6" w16cid:durableId="1128276001">
    <w:abstractNumId w:val="230"/>
  </w:num>
  <w:num w:numId="7" w16cid:durableId="299381959">
    <w:abstractNumId w:val="271"/>
  </w:num>
  <w:num w:numId="8" w16cid:durableId="743184661">
    <w:abstractNumId w:val="422"/>
  </w:num>
  <w:num w:numId="9" w16cid:durableId="1202087570">
    <w:abstractNumId w:val="465"/>
  </w:num>
  <w:num w:numId="10" w16cid:durableId="1028410972">
    <w:abstractNumId w:val="232"/>
  </w:num>
  <w:num w:numId="11" w16cid:durableId="210462333">
    <w:abstractNumId w:val="174"/>
  </w:num>
  <w:num w:numId="12" w16cid:durableId="2095080098">
    <w:abstractNumId w:val="156"/>
  </w:num>
  <w:num w:numId="13" w16cid:durableId="1395931051">
    <w:abstractNumId w:val="108"/>
  </w:num>
  <w:num w:numId="14" w16cid:durableId="1108617728">
    <w:abstractNumId w:val="303"/>
  </w:num>
  <w:num w:numId="15" w16cid:durableId="951476451">
    <w:abstractNumId w:val="142"/>
  </w:num>
  <w:num w:numId="16" w16cid:durableId="1267739148">
    <w:abstractNumId w:val="201"/>
  </w:num>
  <w:num w:numId="17" w16cid:durableId="1181970123">
    <w:abstractNumId w:val="254"/>
  </w:num>
  <w:num w:numId="18" w16cid:durableId="451361762">
    <w:abstractNumId w:val="245"/>
  </w:num>
  <w:num w:numId="19" w16cid:durableId="1719695523">
    <w:abstractNumId w:val="369"/>
  </w:num>
  <w:num w:numId="20" w16cid:durableId="1708723590">
    <w:abstractNumId w:val="402"/>
  </w:num>
  <w:num w:numId="21" w16cid:durableId="362706822">
    <w:abstractNumId w:val="21"/>
  </w:num>
  <w:num w:numId="22" w16cid:durableId="429470193">
    <w:abstractNumId w:val="480"/>
  </w:num>
  <w:num w:numId="23" w16cid:durableId="1301614841">
    <w:abstractNumId w:val="159"/>
  </w:num>
  <w:num w:numId="24" w16cid:durableId="555823789">
    <w:abstractNumId w:val="282"/>
  </w:num>
  <w:num w:numId="25" w16cid:durableId="1808740245">
    <w:abstractNumId w:val="379"/>
  </w:num>
  <w:num w:numId="26" w16cid:durableId="905334348">
    <w:abstractNumId w:val="285"/>
  </w:num>
  <w:num w:numId="27" w16cid:durableId="1762139636">
    <w:abstractNumId w:val="476"/>
  </w:num>
  <w:num w:numId="28" w16cid:durableId="623661194">
    <w:abstractNumId w:val="350"/>
  </w:num>
  <w:num w:numId="29" w16cid:durableId="1080519049">
    <w:abstractNumId w:val="444"/>
  </w:num>
  <w:num w:numId="30" w16cid:durableId="1764302913">
    <w:abstractNumId w:val="2"/>
  </w:num>
  <w:num w:numId="31" w16cid:durableId="265162533">
    <w:abstractNumId w:val="177"/>
  </w:num>
  <w:num w:numId="32" w16cid:durableId="1980257717">
    <w:abstractNumId w:val="3"/>
  </w:num>
  <w:num w:numId="33" w16cid:durableId="176776402">
    <w:abstractNumId w:val="460"/>
  </w:num>
  <w:num w:numId="34" w16cid:durableId="1466654264">
    <w:abstractNumId w:val="78"/>
  </w:num>
  <w:num w:numId="35" w16cid:durableId="1989239436">
    <w:abstractNumId w:val="258"/>
  </w:num>
  <w:num w:numId="36" w16cid:durableId="848104552">
    <w:abstractNumId w:val="185"/>
  </w:num>
  <w:num w:numId="37" w16cid:durableId="1857960856">
    <w:abstractNumId w:val="57"/>
  </w:num>
  <w:num w:numId="38" w16cid:durableId="435444936">
    <w:abstractNumId w:val="475"/>
  </w:num>
  <w:num w:numId="39" w16cid:durableId="1903324043">
    <w:abstractNumId w:val="106"/>
  </w:num>
  <w:num w:numId="40" w16cid:durableId="246352112">
    <w:abstractNumId w:val="48"/>
  </w:num>
  <w:num w:numId="41" w16cid:durableId="1024359036">
    <w:abstractNumId w:val="173"/>
  </w:num>
  <w:num w:numId="42" w16cid:durableId="1298218601">
    <w:abstractNumId w:val="247"/>
  </w:num>
  <w:num w:numId="43" w16cid:durableId="234169730">
    <w:abstractNumId w:val="38"/>
  </w:num>
  <w:num w:numId="44" w16cid:durableId="693383009">
    <w:abstractNumId w:val="145"/>
  </w:num>
  <w:num w:numId="45" w16cid:durableId="1686591168">
    <w:abstractNumId w:val="333"/>
  </w:num>
  <w:num w:numId="46" w16cid:durableId="1924727275">
    <w:abstractNumId w:val="312"/>
  </w:num>
  <w:num w:numId="47" w16cid:durableId="218908341">
    <w:abstractNumId w:val="297"/>
  </w:num>
  <w:num w:numId="48" w16cid:durableId="1416515728">
    <w:abstractNumId w:val="335"/>
  </w:num>
  <w:num w:numId="49" w16cid:durableId="1126894720">
    <w:abstractNumId w:val="454"/>
  </w:num>
  <w:num w:numId="50" w16cid:durableId="121045156">
    <w:abstractNumId w:val="273"/>
  </w:num>
  <w:num w:numId="51" w16cid:durableId="1561289923">
    <w:abstractNumId w:val="259"/>
  </w:num>
  <w:num w:numId="52" w16cid:durableId="1769306741">
    <w:abstractNumId w:val="358"/>
  </w:num>
  <w:num w:numId="53" w16cid:durableId="76485141">
    <w:abstractNumId w:val="101"/>
  </w:num>
  <w:num w:numId="54" w16cid:durableId="769201495">
    <w:abstractNumId w:val="316"/>
  </w:num>
  <w:num w:numId="55" w16cid:durableId="1315833412">
    <w:abstractNumId w:val="308"/>
  </w:num>
  <w:num w:numId="56" w16cid:durableId="583806331">
    <w:abstractNumId w:val="6"/>
  </w:num>
  <w:num w:numId="57" w16cid:durableId="1551571157">
    <w:abstractNumId w:val="24"/>
  </w:num>
  <w:num w:numId="58" w16cid:durableId="2070299121">
    <w:abstractNumId w:val="347"/>
  </w:num>
  <w:num w:numId="59" w16cid:durableId="706102380">
    <w:abstractNumId w:val="435"/>
  </w:num>
  <w:num w:numId="60" w16cid:durableId="762652933">
    <w:abstractNumId w:val="115"/>
  </w:num>
  <w:num w:numId="61" w16cid:durableId="1980070124">
    <w:abstractNumId w:val="411"/>
  </w:num>
  <w:num w:numId="62" w16cid:durableId="1751384401">
    <w:abstractNumId w:val="366"/>
  </w:num>
  <w:num w:numId="63" w16cid:durableId="888758772">
    <w:abstractNumId w:val="149"/>
  </w:num>
  <w:num w:numId="64" w16cid:durableId="1428504556">
    <w:abstractNumId w:val="27"/>
  </w:num>
  <w:num w:numId="65" w16cid:durableId="1368019865">
    <w:abstractNumId w:val="483"/>
  </w:num>
  <w:num w:numId="66" w16cid:durableId="1997103089">
    <w:abstractNumId w:val="404"/>
  </w:num>
  <w:num w:numId="67" w16cid:durableId="999576817">
    <w:abstractNumId w:val="461"/>
  </w:num>
  <w:num w:numId="68" w16cid:durableId="1120220483">
    <w:abstractNumId w:val="468"/>
  </w:num>
  <w:num w:numId="69" w16cid:durableId="1251962254">
    <w:abstractNumId w:val="19"/>
  </w:num>
  <w:num w:numId="70" w16cid:durableId="1279601433">
    <w:abstractNumId w:val="249"/>
  </w:num>
  <w:num w:numId="71" w16cid:durableId="1467965383">
    <w:abstractNumId w:val="88"/>
  </w:num>
  <w:num w:numId="72" w16cid:durableId="825433357">
    <w:abstractNumId w:val="74"/>
  </w:num>
  <w:num w:numId="73" w16cid:durableId="1998805076">
    <w:abstractNumId w:val="120"/>
  </w:num>
  <w:num w:numId="74" w16cid:durableId="709107061">
    <w:abstractNumId w:val="86"/>
  </w:num>
  <w:num w:numId="75" w16cid:durableId="1231696408">
    <w:abstractNumId w:val="331"/>
  </w:num>
  <w:num w:numId="76" w16cid:durableId="722605870">
    <w:abstractNumId w:val="215"/>
  </w:num>
  <w:num w:numId="77" w16cid:durableId="129324489">
    <w:abstractNumId w:val="395"/>
  </w:num>
  <w:num w:numId="78" w16cid:durableId="983044799">
    <w:abstractNumId w:val="306"/>
  </w:num>
  <w:num w:numId="79" w16cid:durableId="1135030876">
    <w:abstractNumId w:val="22"/>
  </w:num>
  <w:num w:numId="80" w16cid:durableId="193005106">
    <w:abstractNumId w:val="228"/>
  </w:num>
  <w:num w:numId="81" w16cid:durableId="1651210118">
    <w:abstractNumId w:val="400"/>
  </w:num>
  <w:num w:numId="82" w16cid:durableId="1644046001">
    <w:abstractNumId w:val="184"/>
  </w:num>
  <w:num w:numId="83" w16cid:durableId="1825584539">
    <w:abstractNumId w:val="13"/>
  </w:num>
  <w:num w:numId="84" w16cid:durableId="1457600251">
    <w:abstractNumId w:val="276"/>
  </w:num>
  <w:num w:numId="85" w16cid:durableId="796483808">
    <w:abstractNumId w:val="284"/>
  </w:num>
  <w:num w:numId="86" w16cid:durableId="677079084">
    <w:abstractNumId w:val="208"/>
  </w:num>
  <w:num w:numId="87" w16cid:durableId="1717895316">
    <w:abstractNumId w:val="220"/>
  </w:num>
  <w:num w:numId="88" w16cid:durableId="1381586366">
    <w:abstractNumId w:val="352"/>
  </w:num>
  <w:num w:numId="89" w16cid:durableId="726415045">
    <w:abstractNumId w:val="117"/>
  </w:num>
  <w:num w:numId="90" w16cid:durableId="134374695">
    <w:abstractNumId w:val="353"/>
  </w:num>
  <w:num w:numId="91" w16cid:durableId="1333605177">
    <w:abstractNumId w:val="376"/>
  </w:num>
  <w:num w:numId="92" w16cid:durableId="707990345">
    <w:abstractNumId w:val="209"/>
  </w:num>
  <w:num w:numId="93" w16cid:durableId="1424061098">
    <w:abstractNumId w:val="52"/>
  </w:num>
  <w:num w:numId="94" w16cid:durableId="1238593463">
    <w:abstractNumId w:val="243"/>
  </w:num>
  <w:num w:numId="95" w16cid:durableId="474218565">
    <w:abstractNumId w:val="92"/>
  </w:num>
  <w:num w:numId="96" w16cid:durableId="1305157866">
    <w:abstractNumId w:val="35"/>
  </w:num>
  <w:num w:numId="97" w16cid:durableId="503668382">
    <w:abstractNumId w:val="362"/>
  </w:num>
  <w:num w:numId="98" w16cid:durableId="141898825">
    <w:abstractNumId w:val="169"/>
  </w:num>
  <w:num w:numId="99" w16cid:durableId="322399246">
    <w:abstractNumId w:val="40"/>
  </w:num>
  <w:num w:numId="100" w16cid:durableId="1519343566">
    <w:abstractNumId w:val="68"/>
  </w:num>
  <w:num w:numId="101" w16cid:durableId="1724324996">
    <w:abstractNumId w:val="198"/>
  </w:num>
  <w:num w:numId="102" w16cid:durableId="1758553305">
    <w:abstractNumId w:val="199"/>
  </w:num>
  <w:num w:numId="103" w16cid:durableId="1085539426">
    <w:abstractNumId w:val="167"/>
  </w:num>
  <w:num w:numId="104" w16cid:durableId="1402362524">
    <w:abstractNumId w:val="390"/>
  </w:num>
  <w:num w:numId="105" w16cid:durableId="83691757">
    <w:abstractNumId w:val="357"/>
  </w:num>
  <w:num w:numId="106" w16cid:durableId="1198078696">
    <w:abstractNumId w:val="107"/>
  </w:num>
  <w:num w:numId="107" w16cid:durableId="1240169118">
    <w:abstractNumId w:val="67"/>
  </w:num>
  <w:num w:numId="108" w16cid:durableId="187839146">
    <w:abstractNumId w:val="200"/>
  </w:num>
  <w:num w:numId="109" w16cid:durableId="139004657">
    <w:abstractNumId w:val="383"/>
  </w:num>
  <w:num w:numId="110" w16cid:durableId="835002621">
    <w:abstractNumId w:val="412"/>
  </w:num>
  <w:num w:numId="111" w16cid:durableId="146362569">
    <w:abstractNumId w:val="218"/>
  </w:num>
  <w:num w:numId="112" w16cid:durableId="1851218359">
    <w:abstractNumId w:val="405"/>
  </w:num>
  <w:num w:numId="113" w16cid:durableId="1189637771">
    <w:abstractNumId w:val="14"/>
  </w:num>
  <w:num w:numId="114" w16cid:durableId="1268536209">
    <w:abstractNumId w:val="166"/>
  </w:num>
  <w:num w:numId="115" w16cid:durableId="603001856">
    <w:abstractNumId w:val="183"/>
  </w:num>
  <w:num w:numId="116" w16cid:durableId="41905772">
    <w:abstractNumId w:val="28"/>
  </w:num>
  <w:num w:numId="117" w16cid:durableId="935871616">
    <w:abstractNumId w:val="100"/>
  </w:num>
  <w:num w:numId="118" w16cid:durableId="1768841013">
    <w:abstractNumId w:val="182"/>
  </w:num>
  <w:num w:numId="119" w16cid:durableId="900410431">
    <w:abstractNumId w:val="217"/>
  </w:num>
  <w:num w:numId="120" w16cid:durableId="315885655">
    <w:abstractNumId w:val="126"/>
  </w:num>
  <w:num w:numId="121" w16cid:durableId="1814448626">
    <w:abstractNumId w:val="143"/>
  </w:num>
  <w:num w:numId="122" w16cid:durableId="1097486741">
    <w:abstractNumId w:val="488"/>
  </w:num>
  <w:num w:numId="123" w16cid:durableId="1956865228">
    <w:abstractNumId w:val="9"/>
  </w:num>
  <w:num w:numId="124" w16cid:durableId="1276867340">
    <w:abstractNumId w:val="219"/>
  </w:num>
  <w:num w:numId="125" w16cid:durableId="1608587397">
    <w:abstractNumId w:val="354"/>
  </w:num>
  <w:num w:numId="126" w16cid:durableId="2131439396">
    <w:abstractNumId w:val="359"/>
  </w:num>
  <w:num w:numId="127" w16cid:durableId="1244336791">
    <w:abstractNumId w:val="133"/>
  </w:num>
  <w:num w:numId="128" w16cid:durableId="818154906">
    <w:abstractNumId w:val="363"/>
  </w:num>
  <w:num w:numId="129" w16cid:durableId="1882933843">
    <w:abstractNumId w:val="426"/>
  </w:num>
  <w:num w:numId="130" w16cid:durableId="1056199195">
    <w:abstractNumId w:val="141"/>
  </w:num>
  <w:num w:numId="131" w16cid:durableId="553470426">
    <w:abstractNumId w:val="178"/>
  </w:num>
  <w:num w:numId="132" w16cid:durableId="739669324">
    <w:abstractNumId w:val="388"/>
  </w:num>
  <w:num w:numId="133" w16cid:durableId="1342589866">
    <w:abstractNumId w:val="266"/>
  </w:num>
  <w:num w:numId="134" w16cid:durableId="805589429">
    <w:abstractNumId w:val="415"/>
  </w:num>
  <w:num w:numId="135" w16cid:durableId="1751851846">
    <w:abstractNumId w:val="204"/>
  </w:num>
  <w:num w:numId="136" w16cid:durableId="1035348142">
    <w:abstractNumId w:val="367"/>
  </w:num>
  <w:num w:numId="137" w16cid:durableId="342322650">
    <w:abstractNumId w:val="278"/>
  </w:num>
  <w:num w:numId="138" w16cid:durableId="2021813476">
    <w:abstractNumId w:val="148"/>
  </w:num>
  <w:num w:numId="139" w16cid:durableId="1260796502">
    <w:abstractNumId w:val="280"/>
  </w:num>
  <w:num w:numId="140" w16cid:durableId="211890294">
    <w:abstractNumId w:val="269"/>
  </w:num>
  <w:num w:numId="141" w16cid:durableId="1770925473">
    <w:abstractNumId w:val="349"/>
  </w:num>
  <w:num w:numId="142" w16cid:durableId="192891600">
    <w:abstractNumId w:val="54"/>
  </w:num>
  <w:num w:numId="143" w16cid:durableId="675690864">
    <w:abstractNumId w:val="302"/>
  </w:num>
  <w:num w:numId="144" w16cid:durableId="1495105408">
    <w:abstractNumId w:val="213"/>
  </w:num>
  <w:num w:numId="145" w16cid:durableId="170608313">
    <w:abstractNumId w:val="18"/>
  </w:num>
  <w:num w:numId="146" w16cid:durableId="388725436">
    <w:abstractNumId w:val="393"/>
  </w:num>
  <w:num w:numId="147" w16cid:durableId="1916433450">
    <w:abstractNumId w:val="327"/>
  </w:num>
  <w:num w:numId="148" w16cid:durableId="3675684">
    <w:abstractNumId w:val="257"/>
  </w:num>
  <w:num w:numId="149" w16cid:durableId="1134447677">
    <w:abstractNumId w:val="293"/>
  </w:num>
  <w:num w:numId="150" w16cid:durableId="269163122">
    <w:abstractNumId w:val="272"/>
  </w:num>
  <w:num w:numId="151" w16cid:durableId="596711321">
    <w:abstractNumId w:val="319"/>
  </w:num>
  <w:num w:numId="152" w16cid:durableId="574584926">
    <w:abstractNumId w:val="46"/>
  </w:num>
  <w:num w:numId="153" w16cid:durableId="2109736526">
    <w:abstractNumId w:val="448"/>
  </w:num>
  <w:num w:numId="154" w16cid:durableId="1291741062">
    <w:abstractNumId w:val="489"/>
  </w:num>
  <w:num w:numId="155" w16cid:durableId="1206135565">
    <w:abstractNumId w:val="344"/>
  </w:num>
  <w:num w:numId="156" w16cid:durableId="154761118">
    <w:abstractNumId w:val="263"/>
  </w:num>
  <w:num w:numId="157" w16cid:durableId="6100150">
    <w:abstractNumId w:val="171"/>
  </w:num>
  <w:num w:numId="158" w16cid:durableId="1250579651">
    <w:abstractNumId w:val="192"/>
  </w:num>
  <w:num w:numId="159" w16cid:durableId="356202047">
    <w:abstractNumId w:val="75"/>
  </w:num>
  <w:num w:numId="160" w16cid:durableId="884827526">
    <w:abstractNumId w:val="341"/>
  </w:num>
  <w:num w:numId="161" w16cid:durableId="34549794">
    <w:abstractNumId w:val="127"/>
  </w:num>
  <w:num w:numId="162" w16cid:durableId="1224100997">
    <w:abstractNumId w:val="239"/>
  </w:num>
  <w:num w:numId="163" w16cid:durableId="940256393">
    <w:abstractNumId w:val="365"/>
  </w:num>
  <w:num w:numId="164" w16cid:durableId="1318457270">
    <w:abstractNumId w:val="334"/>
  </w:num>
  <w:num w:numId="165" w16cid:durableId="1415737338">
    <w:abstractNumId w:val="255"/>
  </w:num>
  <w:num w:numId="166" w16cid:durableId="1779907670">
    <w:abstractNumId w:val="105"/>
  </w:num>
  <w:num w:numId="167" w16cid:durableId="1723602264">
    <w:abstractNumId w:val="401"/>
  </w:num>
  <w:num w:numId="168" w16cid:durableId="1451587149">
    <w:abstractNumId w:val="71"/>
  </w:num>
  <w:num w:numId="169" w16cid:durableId="723872476">
    <w:abstractNumId w:val="291"/>
  </w:num>
  <w:num w:numId="170" w16cid:durableId="372077083">
    <w:abstractNumId w:val="329"/>
  </w:num>
  <w:num w:numId="171" w16cid:durableId="62607842">
    <w:abstractNumId w:val="294"/>
  </w:num>
  <w:num w:numId="172" w16cid:durableId="915626482">
    <w:abstractNumId w:val="33"/>
  </w:num>
  <w:num w:numId="173" w16cid:durableId="748817343">
    <w:abstractNumId w:val="389"/>
  </w:num>
  <w:num w:numId="174" w16cid:durableId="1438216128">
    <w:abstractNumId w:val="158"/>
  </w:num>
  <w:num w:numId="175" w16cid:durableId="1443257700">
    <w:abstractNumId w:val="371"/>
  </w:num>
  <w:num w:numId="176" w16cid:durableId="1118377114">
    <w:abstractNumId w:val="73"/>
  </w:num>
  <w:num w:numId="177" w16cid:durableId="353919586">
    <w:abstractNumId w:val="464"/>
  </w:num>
  <w:num w:numId="178" w16cid:durableId="1156804488">
    <w:abstractNumId w:val="119"/>
  </w:num>
  <w:num w:numId="179" w16cid:durableId="10113203">
    <w:abstractNumId w:val="140"/>
  </w:num>
  <w:num w:numId="180" w16cid:durableId="1554924990">
    <w:abstractNumId w:val="189"/>
  </w:num>
  <w:num w:numId="181" w16cid:durableId="776678429">
    <w:abstractNumId w:val="260"/>
  </w:num>
  <w:num w:numId="182" w16cid:durableId="286818004">
    <w:abstractNumId w:val="104"/>
  </w:num>
  <w:num w:numId="183" w16cid:durableId="586352084">
    <w:abstractNumId w:val="377"/>
  </w:num>
  <w:num w:numId="184" w16cid:durableId="94792951">
    <w:abstractNumId w:val="262"/>
  </w:num>
  <w:num w:numId="185" w16cid:durableId="309754411">
    <w:abstractNumId w:val="227"/>
  </w:num>
  <w:num w:numId="186" w16cid:durableId="33771888">
    <w:abstractNumId w:val="138"/>
  </w:num>
  <w:num w:numId="187" w16cid:durableId="687558474">
    <w:abstractNumId w:val="431"/>
  </w:num>
  <w:num w:numId="188" w16cid:durableId="70664397">
    <w:abstractNumId w:val="7"/>
  </w:num>
  <w:num w:numId="189" w16cid:durableId="294680036">
    <w:abstractNumId w:val="472"/>
  </w:num>
  <w:num w:numId="190" w16cid:durableId="1692031726">
    <w:abstractNumId w:val="445"/>
  </w:num>
  <w:num w:numId="191" w16cid:durableId="1066680195">
    <w:abstractNumId w:val="207"/>
  </w:num>
  <w:num w:numId="192" w16cid:durableId="286083286">
    <w:abstractNumId w:val="205"/>
  </w:num>
  <w:num w:numId="193" w16cid:durableId="1120108163">
    <w:abstractNumId w:val="49"/>
  </w:num>
  <w:num w:numId="194" w16cid:durableId="1195267973">
    <w:abstractNumId w:val="226"/>
  </w:num>
  <w:num w:numId="195" w16cid:durableId="235824573">
    <w:abstractNumId w:val="99"/>
  </w:num>
  <w:num w:numId="196" w16cid:durableId="1302736065">
    <w:abstractNumId w:val="318"/>
  </w:num>
  <w:num w:numId="197" w16cid:durableId="1855072565">
    <w:abstractNumId w:val="118"/>
  </w:num>
  <w:num w:numId="198" w16cid:durableId="1005595493">
    <w:abstractNumId w:val="83"/>
  </w:num>
  <w:num w:numId="199" w16cid:durableId="528300868">
    <w:abstractNumId w:val="418"/>
  </w:num>
  <w:num w:numId="200" w16cid:durableId="1263340247">
    <w:abstractNumId w:val="399"/>
  </w:num>
  <w:num w:numId="201" w16cid:durableId="1531724496">
    <w:abstractNumId w:val="62"/>
  </w:num>
  <w:num w:numId="202" w16cid:durableId="696079815">
    <w:abstractNumId w:val="392"/>
  </w:num>
  <w:num w:numId="203" w16cid:durableId="2023429639">
    <w:abstractNumId w:val="449"/>
  </w:num>
  <w:num w:numId="204" w16cid:durableId="502664141">
    <w:abstractNumId w:val="385"/>
  </w:num>
  <w:num w:numId="205" w16cid:durableId="1351180270">
    <w:abstractNumId w:val="368"/>
  </w:num>
  <w:num w:numId="206" w16cid:durableId="2117216071">
    <w:abstractNumId w:val="421"/>
  </w:num>
  <w:num w:numId="207" w16cid:durableId="137118162">
    <w:abstractNumId w:val="84"/>
  </w:num>
  <w:num w:numId="208" w16cid:durableId="555627956">
    <w:abstractNumId w:val="370"/>
  </w:num>
  <w:num w:numId="209" w16cid:durableId="870260547">
    <w:abstractNumId w:val="413"/>
  </w:num>
  <w:num w:numId="210" w16cid:durableId="641469671">
    <w:abstractNumId w:val="482"/>
  </w:num>
  <w:num w:numId="211" w16cid:durableId="1009648051">
    <w:abstractNumId w:val="196"/>
  </w:num>
  <w:num w:numId="212" w16cid:durableId="1470248171">
    <w:abstractNumId w:val="155"/>
  </w:num>
  <w:num w:numId="213" w16cid:durableId="1499346537">
    <w:abstractNumId w:val="374"/>
  </w:num>
  <w:num w:numId="214" w16cid:durableId="1576161106">
    <w:abstractNumId w:val="168"/>
  </w:num>
  <w:num w:numId="215" w16cid:durableId="1450205058">
    <w:abstractNumId w:val="238"/>
  </w:num>
  <w:num w:numId="216" w16cid:durableId="476923835">
    <w:abstractNumId w:val="314"/>
  </w:num>
  <w:num w:numId="217" w16cid:durableId="544752296">
    <w:abstractNumId w:val="53"/>
  </w:num>
  <w:num w:numId="218" w16cid:durableId="265575199">
    <w:abstractNumId w:val="451"/>
  </w:num>
  <w:num w:numId="219" w16cid:durableId="185607054">
    <w:abstractNumId w:val="125"/>
  </w:num>
  <w:num w:numId="220" w16cid:durableId="1829242892">
    <w:abstractNumId w:val="163"/>
  </w:num>
  <w:num w:numId="221" w16cid:durableId="810169422">
    <w:abstractNumId w:val="440"/>
  </w:num>
  <w:num w:numId="222" w16cid:durableId="788283426">
    <w:abstractNumId w:val="292"/>
  </w:num>
  <w:num w:numId="223" w16cid:durableId="367296131">
    <w:abstractNumId w:val="147"/>
  </w:num>
  <w:num w:numId="224" w16cid:durableId="857619959">
    <w:abstractNumId w:val="300"/>
  </w:num>
  <w:num w:numId="225" w16cid:durableId="2026514386">
    <w:abstractNumId w:val="44"/>
  </w:num>
  <w:num w:numId="226" w16cid:durableId="512304355">
    <w:abstractNumId w:val="289"/>
  </w:num>
  <w:num w:numId="227" w16cid:durableId="1471947349">
    <w:abstractNumId w:val="420"/>
  </w:num>
  <w:num w:numId="228" w16cid:durableId="783815280">
    <w:abstractNumId w:val="332"/>
  </w:num>
  <w:num w:numId="229" w16cid:durableId="1181437159">
    <w:abstractNumId w:val="485"/>
  </w:num>
  <w:num w:numId="230" w16cid:durableId="1007634779">
    <w:abstractNumId w:val="479"/>
  </w:num>
  <w:num w:numId="231" w16cid:durableId="1063911462">
    <w:abstractNumId w:val="397"/>
  </w:num>
  <w:num w:numId="232" w16cid:durableId="1651860646">
    <w:abstractNumId w:val="416"/>
  </w:num>
  <w:num w:numId="233" w16cid:durableId="1119448971">
    <w:abstractNumId w:val="432"/>
  </w:num>
  <w:num w:numId="234" w16cid:durableId="1323775182">
    <w:abstractNumId w:val="16"/>
  </w:num>
  <w:num w:numId="235" w16cid:durableId="1710107804">
    <w:abstractNumId w:val="25"/>
  </w:num>
  <w:num w:numId="236" w16cid:durableId="1323586707">
    <w:abstractNumId w:val="56"/>
  </w:num>
  <w:num w:numId="237" w16cid:durableId="1247687194">
    <w:abstractNumId w:val="325"/>
  </w:num>
  <w:num w:numId="238" w16cid:durableId="1023097206">
    <w:abstractNumId w:val="264"/>
  </w:num>
  <w:num w:numId="239" w16cid:durableId="182715263">
    <w:abstractNumId w:val="129"/>
  </w:num>
  <w:num w:numId="240" w16cid:durableId="1443501872">
    <w:abstractNumId w:val="355"/>
  </w:num>
  <w:num w:numId="241" w16cid:durableId="30689650">
    <w:abstractNumId w:val="229"/>
  </w:num>
  <w:num w:numId="242" w16cid:durableId="630941257">
    <w:abstractNumId w:val="337"/>
  </w:num>
  <w:num w:numId="243" w16cid:durableId="1968202319">
    <w:abstractNumId w:val="279"/>
  </w:num>
  <w:num w:numId="244" w16cid:durableId="794913707">
    <w:abstractNumId w:val="179"/>
  </w:num>
  <w:num w:numId="245" w16cid:durableId="1343700497">
    <w:abstractNumId w:val="340"/>
  </w:num>
  <w:num w:numId="246" w16cid:durableId="1867792171">
    <w:abstractNumId w:val="203"/>
  </w:num>
  <w:num w:numId="247" w16cid:durableId="562761573">
    <w:abstractNumId w:val="61"/>
  </w:num>
  <w:num w:numId="248" w16cid:durableId="1585381796">
    <w:abstractNumId w:val="242"/>
  </w:num>
  <w:num w:numId="249" w16cid:durableId="911039828">
    <w:abstractNumId w:val="157"/>
  </w:num>
  <w:num w:numId="250" w16cid:durableId="318846645">
    <w:abstractNumId w:val="162"/>
  </w:num>
  <w:num w:numId="251" w16cid:durableId="366561894">
    <w:abstractNumId w:val="1"/>
  </w:num>
  <w:num w:numId="252" w16cid:durableId="74711360">
    <w:abstractNumId w:val="387"/>
  </w:num>
  <w:num w:numId="253" w16cid:durableId="1802110568">
    <w:abstractNumId w:val="160"/>
  </w:num>
  <w:num w:numId="254" w16cid:durableId="868642834">
    <w:abstractNumId w:val="429"/>
  </w:num>
  <w:num w:numId="255" w16cid:durableId="2008046436">
    <w:abstractNumId w:val="144"/>
  </w:num>
  <w:num w:numId="256" w16cid:durableId="1887913016">
    <w:abstractNumId w:val="267"/>
  </w:num>
  <w:num w:numId="257" w16cid:durableId="1571502373">
    <w:abstractNumId w:val="372"/>
  </w:num>
  <w:num w:numId="258" w16cid:durableId="901211574">
    <w:abstractNumId w:val="467"/>
  </w:num>
  <w:num w:numId="259" w16cid:durableId="348064323">
    <w:abstractNumId w:val="197"/>
  </w:num>
  <w:num w:numId="260" w16cid:durableId="1720322412">
    <w:abstractNumId w:val="356"/>
  </w:num>
  <w:num w:numId="261" w16cid:durableId="454057705">
    <w:abstractNumId w:val="123"/>
  </w:num>
  <w:num w:numId="262" w16cid:durableId="1958366549">
    <w:abstractNumId w:val="305"/>
  </w:num>
  <w:num w:numId="263" w16cid:durableId="892471044">
    <w:abstractNumId w:val="336"/>
  </w:num>
  <w:num w:numId="264" w16cid:durableId="380977092">
    <w:abstractNumId w:val="286"/>
  </w:num>
  <w:num w:numId="265" w16cid:durableId="1317615247">
    <w:abstractNumId w:val="55"/>
  </w:num>
  <w:num w:numId="266" w16cid:durableId="464279202">
    <w:abstractNumId w:val="231"/>
  </w:num>
  <w:num w:numId="267" w16cid:durableId="2002075355">
    <w:abstractNumId w:val="274"/>
  </w:num>
  <w:num w:numId="268" w16cid:durableId="1220899961">
    <w:abstractNumId w:val="139"/>
  </w:num>
  <w:num w:numId="269" w16cid:durableId="739249650">
    <w:abstractNumId w:val="59"/>
  </w:num>
  <w:num w:numId="270" w16cid:durableId="905796329">
    <w:abstractNumId w:val="195"/>
  </w:num>
  <w:num w:numId="271" w16cid:durableId="2007173270">
    <w:abstractNumId w:val="406"/>
  </w:num>
  <w:num w:numId="272" w16cid:durableId="1563521616">
    <w:abstractNumId w:val="63"/>
  </w:num>
  <w:num w:numId="273" w16cid:durableId="819150300">
    <w:abstractNumId w:val="172"/>
  </w:num>
  <w:num w:numId="274" w16cid:durableId="1132409450">
    <w:abstractNumId w:val="424"/>
  </w:num>
  <w:num w:numId="275" w16cid:durableId="629745669">
    <w:abstractNumId w:val="466"/>
  </w:num>
  <w:num w:numId="276" w16cid:durableId="2021084448">
    <w:abstractNumId w:val="442"/>
  </w:num>
  <w:num w:numId="277" w16cid:durableId="1007437830">
    <w:abstractNumId w:val="469"/>
  </w:num>
  <w:num w:numId="278" w16cid:durableId="993295541">
    <w:abstractNumId w:val="187"/>
  </w:num>
  <w:num w:numId="279" w16cid:durableId="1816486628">
    <w:abstractNumId w:val="36"/>
  </w:num>
  <w:num w:numId="280" w16cid:durableId="867108729">
    <w:abstractNumId w:val="94"/>
  </w:num>
  <w:num w:numId="281" w16cid:durableId="863440237">
    <w:abstractNumId w:val="351"/>
  </w:num>
  <w:num w:numId="282" w16cid:durableId="1520851718">
    <w:abstractNumId w:val="288"/>
  </w:num>
  <w:num w:numId="283" w16cid:durableId="1126121223">
    <w:abstractNumId w:val="194"/>
  </w:num>
  <w:num w:numId="284" w16cid:durableId="1449006884">
    <w:abstractNumId w:val="221"/>
  </w:num>
  <w:num w:numId="285" w16cid:durableId="1976521510">
    <w:abstractNumId w:val="456"/>
  </w:num>
  <w:num w:numId="286" w16cid:durableId="491721753">
    <w:abstractNumId w:val="85"/>
  </w:num>
  <w:num w:numId="287" w16cid:durableId="270553784">
    <w:abstractNumId w:val="252"/>
  </w:num>
  <w:num w:numId="288" w16cid:durableId="110171242">
    <w:abstractNumId w:val="251"/>
  </w:num>
  <w:num w:numId="289" w16cid:durableId="669254314">
    <w:abstractNumId w:val="299"/>
  </w:num>
  <w:num w:numId="290" w16cid:durableId="1140070352">
    <w:abstractNumId w:val="373"/>
  </w:num>
  <w:num w:numId="291" w16cid:durableId="1504666625">
    <w:abstractNumId w:val="214"/>
  </w:num>
  <w:num w:numId="292" w16cid:durableId="226496466">
    <w:abstractNumId w:val="246"/>
  </w:num>
  <w:num w:numId="293" w16cid:durableId="1537160650">
    <w:abstractNumId w:val="202"/>
  </w:num>
  <w:num w:numId="294" w16cid:durableId="2023704869">
    <w:abstractNumId w:val="265"/>
  </w:num>
  <w:num w:numId="295" w16cid:durableId="585504702">
    <w:abstractNumId w:val="309"/>
  </w:num>
  <w:num w:numId="296" w16cid:durableId="1748502023">
    <w:abstractNumId w:val="76"/>
  </w:num>
  <w:num w:numId="297" w16cid:durableId="685207171">
    <w:abstractNumId w:val="342"/>
  </w:num>
  <w:num w:numId="298" w16cid:durableId="1543899837">
    <w:abstractNumId w:val="457"/>
  </w:num>
  <w:num w:numId="299" w16cid:durableId="959533962">
    <w:abstractNumId w:val="210"/>
  </w:num>
  <w:num w:numId="300" w16cid:durableId="99303847">
    <w:abstractNumId w:val="102"/>
  </w:num>
  <w:num w:numId="301" w16cid:durableId="499079776">
    <w:abstractNumId w:val="437"/>
  </w:num>
  <w:num w:numId="302" w16cid:durableId="384647306">
    <w:abstractNumId w:val="339"/>
  </w:num>
  <w:num w:numId="303" w16cid:durableId="536770981">
    <w:abstractNumId w:val="430"/>
  </w:num>
  <w:num w:numId="304" w16cid:durableId="931740750">
    <w:abstractNumId w:val="153"/>
  </w:num>
  <w:num w:numId="305" w16cid:durableId="1665663402">
    <w:abstractNumId w:val="181"/>
  </w:num>
  <w:num w:numId="306" w16cid:durableId="1980302486">
    <w:abstractNumId w:val="462"/>
  </w:num>
  <w:num w:numId="307" w16cid:durableId="1872523462">
    <w:abstractNumId w:val="79"/>
  </w:num>
  <w:num w:numId="308" w16cid:durableId="639768697">
    <w:abstractNumId w:val="237"/>
  </w:num>
  <w:num w:numId="309" w16cid:durableId="1435320909">
    <w:abstractNumId w:val="112"/>
  </w:num>
  <w:num w:numId="310" w16cid:durableId="1221671990">
    <w:abstractNumId w:val="296"/>
  </w:num>
  <w:num w:numId="311" w16cid:durableId="1048535024">
    <w:abstractNumId w:val="443"/>
  </w:num>
  <w:num w:numId="312" w16cid:durableId="138158318">
    <w:abstractNumId w:val="324"/>
  </w:num>
  <w:num w:numId="313" w16cid:durableId="789515749">
    <w:abstractNumId w:val="471"/>
  </w:num>
  <w:num w:numId="314" w16cid:durableId="1556047716">
    <w:abstractNumId w:val="235"/>
  </w:num>
  <w:num w:numId="315" w16cid:durableId="949244737">
    <w:abstractNumId w:val="224"/>
  </w:num>
  <w:num w:numId="316" w16cid:durableId="174930190">
    <w:abstractNumId w:val="241"/>
  </w:num>
  <w:num w:numId="317" w16cid:durableId="1975287354">
    <w:abstractNumId w:val="10"/>
  </w:num>
  <w:num w:numId="318" w16cid:durableId="1538159067">
    <w:abstractNumId w:val="69"/>
  </w:num>
  <w:num w:numId="319" w16cid:durableId="137067786">
    <w:abstractNumId w:val="481"/>
  </w:num>
  <w:num w:numId="320" w16cid:durableId="988241515">
    <w:abstractNumId w:val="277"/>
  </w:num>
  <w:num w:numId="321" w16cid:durableId="2036805254">
    <w:abstractNumId w:val="12"/>
  </w:num>
  <w:num w:numId="322" w16cid:durableId="1445658813">
    <w:abstractNumId w:val="111"/>
  </w:num>
  <w:num w:numId="323" w16cid:durableId="1395198628">
    <w:abstractNumId w:val="11"/>
  </w:num>
  <w:num w:numId="324" w16cid:durableId="882402809">
    <w:abstractNumId w:val="343"/>
  </w:num>
  <w:num w:numId="325" w16cid:durableId="574971985">
    <w:abstractNumId w:val="311"/>
  </w:num>
  <w:num w:numId="326" w16cid:durableId="1730104101">
    <w:abstractNumId w:val="474"/>
  </w:num>
  <w:num w:numId="327" w16cid:durableId="1446148662">
    <w:abstractNumId w:val="95"/>
  </w:num>
  <w:num w:numId="328" w16cid:durableId="818620763">
    <w:abstractNumId w:val="165"/>
  </w:num>
  <w:num w:numId="329" w16cid:durableId="1231770173">
    <w:abstractNumId w:val="268"/>
  </w:num>
  <w:num w:numId="330" w16cid:durableId="2134009272">
    <w:abstractNumId w:val="193"/>
  </w:num>
  <w:num w:numId="331" w16cid:durableId="887030737">
    <w:abstractNumId w:val="29"/>
  </w:num>
  <w:num w:numId="332" w16cid:durableId="606280542">
    <w:abstractNumId w:val="72"/>
  </w:num>
  <w:num w:numId="333" w16cid:durableId="2027100467">
    <w:abstractNumId w:val="310"/>
  </w:num>
  <w:num w:numId="334" w16cid:durableId="591401610">
    <w:abstractNumId w:val="82"/>
  </w:num>
  <w:num w:numId="335" w16cid:durableId="1028331692">
    <w:abstractNumId w:val="360"/>
  </w:num>
  <w:num w:numId="336" w16cid:durableId="1081832031">
    <w:abstractNumId w:val="4"/>
  </w:num>
  <w:num w:numId="337" w16cid:durableId="1616793823">
    <w:abstractNumId w:val="188"/>
  </w:num>
  <w:num w:numId="338" w16cid:durableId="1120339046">
    <w:abstractNumId w:val="240"/>
  </w:num>
  <w:num w:numId="339" w16cid:durableId="1128399419">
    <w:abstractNumId w:val="386"/>
  </w:num>
  <w:num w:numId="340" w16cid:durableId="431097474">
    <w:abstractNumId w:val="223"/>
  </w:num>
  <w:num w:numId="341" w16cid:durableId="856041617">
    <w:abstractNumId w:val="378"/>
  </w:num>
  <w:num w:numId="342" w16cid:durableId="638389615">
    <w:abstractNumId w:val="130"/>
  </w:num>
  <w:num w:numId="343" w16cid:durableId="2060548333">
    <w:abstractNumId w:val="446"/>
  </w:num>
  <w:num w:numId="344" w16cid:durableId="814951936">
    <w:abstractNumId w:val="234"/>
  </w:num>
  <w:num w:numId="345" w16cid:durableId="2063598260">
    <w:abstractNumId w:val="419"/>
  </w:num>
  <w:num w:numId="346" w16cid:durableId="1258558023">
    <w:abstractNumId w:val="384"/>
  </w:num>
  <w:num w:numId="347" w16cid:durableId="1805467014">
    <w:abstractNumId w:val="191"/>
  </w:num>
  <w:num w:numId="348" w16cid:durableId="1042904746">
    <w:abstractNumId w:val="270"/>
  </w:num>
  <w:num w:numId="349" w16cid:durableId="345637488">
    <w:abstractNumId w:val="222"/>
  </w:num>
  <w:num w:numId="350" w16cid:durableId="164054273">
    <w:abstractNumId w:val="51"/>
  </w:num>
  <w:num w:numId="351" w16cid:durableId="754129863">
    <w:abstractNumId w:val="20"/>
  </w:num>
  <w:num w:numId="352" w16cid:durableId="1885750000">
    <w:abstractNumId w:val="281"/>
  </w:num>
  <w:num w:numId="353" w16cid:durableId="1514615239">
    <w:abstractNumId w:val="211"/>
  </w:num>
  <w:num w:numId="354" w16cid:durableId="1409885892">
    <w:abstractNumId w:val="146"/>
  </w:num>
  <w:num w:numId="355" w16cid:durableId="1100102721">
    <w:abstractNumId w:val="427"/>
  </w:num>
  <w:num w:numId="356" w16cid:durableId="490290453">
    <w:abstractNumId w:val="8"/>
  </w:num>
  <w:num w:numId="357" w16cid:durableId="1814715472">
    <w:abstractNumId w:val="225"/>
  </w:num>
  <w:num w:numId="358" w16cid:durableId="1917205592">
    <w:abstractNumId w:val="80"/>
  </w:num>
  <w:num w:numId="359" w16cid:durableId="1830713111">
    <w:abstractNumId w:val="250"/>
  </w:num>
  <w:num w:numId="360" w16cid:durableId="1980068489">
    <w:abstractNumId w:val="428"/>
  </w:num>
  <w:num w:numId="361" w16cid:durableId="1555039132">
    <w:abstractNumId w:val="301"/>
  </w:num>
  <w:num w:numId="362" w16cid:durableId="2084795015">
    <w:abstractNumId w:val="180"/>
  </w:num>
  <w:num w:numId="363" w16cid:durableId="603878610">
    <w:abstractNumId w:val="439"/>
  </w:num>
  <w:num w:numId="364" w16cid:durableId="1046682799">
    <w:abstractNumId w:val="326"/>
  </w:num>
  <w:num w:numId="365" w16cid:durableId="1739092996">
    <w:abstractNumId w:val="458"/>
  </w:num>
  <w:num w:numId="366" w16cid:durableId="593589122">
    <w:abstractNumId w:val="77"/>
  </w:num>
  <w:num w:numId="367" w16cid:durableId="954603331">
    <w:abstractNumId w:val="50"/>
  </w:num>
  <w:num w:numId="368" w16cid:durableId="1076055812">
    <w:abstractNumId w:val="42"/>
  </w:num>
  <w:num w:numId="369" w16cid:durableId="1537356033">
    <w:abstractNumId w:val="5"/>
  </w:num>
  <w:num w:numId="370" w16cid:durableId="1583677656">
    <w:abstractNumId w:val="65"/>
  </w:num>
  <w:num w:numId="371" w16cid:durableId="1694728140">
    <w:abstractNumId w:val="0"/>
  </w:num>
  <w:num w:numId="372" w16cid:durableId="1578250518">
    <w:abstractNumId w:val="87"/>
  </w:num>
  <w:num w:numId="373" w16cid:durableId="1858273342">
    <w:abstractNumId w:val="328"/>
  </w:num>
  <w:num w:numId="374" w16cid:durableId="780758773">
    <w:abstractNumId w:val="31"/>
  </w:num>
  <w:num w:numId="375" w16cid:durableId="664285994">
    <w:abstractNumId w:val="103"/>
  </w:num>
  <w:num w:numId="376" w16cid:durableId="996807033">
    <w:abstractNumId w:val="23"/>
  </w:num>
  <w:num w:numId="377" w16cid:durableId="1057631913">
    <w:abstractNumId w:val="438"/>
  </w:num>
  <w:num w:numId="378" w16cid:durableId="69350160">
    <w:abstractNumId w:val="190"/>
  </w:num>
  <w:num w:numId="379" w16cid:durableId="1005479919">
    <w:abstractNumId w:val="150"/>
  </w:num>
  <w:num w:numId="380" w16cid:durableId="476921159">
    <w:abstractNumId w:val="89"/>
  </w:num>
  <w:num w:numId="381" w16cid:durableId="1143305320">
    <w:abstractNumId w:val="380"/>
  </w:num>
  <w:num w:numId="382" w16cid:durableId="1661738320">
    <w:abstractNumId w:val="70"/>
  </w:num>
  <w:num w:numId="383" w16cid:durableId="1696924774">
    <w:abstractNumId w:val="298"/>
  </w:num>
  <w:num w:numId="384" w16cid:durableId="879245432">
    <w:abstractNumId w:val="453"/>
  </w:num>
  <w:num w:numId="385" w16cid:durableId="374815755">
    <w:abstractNumId w:val="161"/>
  </w:num>
  <w:num w:numId="386" w16cid:durableId="750199015">
    <w:abstractNumId w:val="41"/>
  </w:num>
  <w:num w:numId="387" w16cid:durableId="1652174449">
    <w:abstractNumId w:val="441"/>
  </w:num>
  <w:num w:numId="388" w16cid:durableId="92825922">
    <w:abstractNumId w:val="361"/>
  </w:num>
  <w:num w:numId="389" w16cid:durableId="148250880">
    <w:abstractNumId w:val="244"/>
  </w:num>
  <w:num w:numId="390" w16cid:durableId="1334382060">
    <w:abstractNumId w:val="186"/>
  </w:num>
  <w:num w:numId="391" w16cid:durableId="205026054">
    <w:abstractNumId w:val="58"/>
  </w:num>
  <w:num w:numId="392" w16cid:durableId="1869178236">
    <w:abstractNumId w:val="394"/>
  </w:num>
  <w:num w:numId="393" w16cid:durableId="960263971">
    <w:abstractNumId w:val="109"/>
  </w:num>
  <w:num w:numId="394" w16cid:durableId="1087269209">
    <w:abstractNumId w:val="256"/>
  </w:num>
  <w:num w:numId="395" w16cid:durableId="519514447">
    <w:abstractNumId w:val="110"/>
  </w:num>
  <w:num w:numId="396" w16cid:durableId="1756246491">
    <w:abstractNumId w:val="407"/>
  </w:num>
  <w:num w:numId="397" w16cid:durableId="1404988017">
    <w:abstractNumId w:val="345"/>
  </w:num>
  <w:num w:numId="398" w16cid:durableId="1103695927">
    <w:abstractNumId w:val="176"/>
  </w:num>
  <w:num w:numId="399" w16cid:durableId="1032533721">
    <w:abstractNumId w:val="287"/>
  </w:num>
  <w:num w:numId="400" w16cid:durableId="600840529">
    <w:abstractNumId w:val="348"/>
  </w:num>
  <w:num w:numId="401" w16cid:durableId="256717250">
    <w:abstractNumId w:val="447"/>
  </w:num>
  <w:num w:numId="402" w16cid:durableId="1726416035">
    <w:abstractNumId w:val="436"/>
  </w:num>
  <w:num w:numId="403" w16cid:durableId="197592346">
    <w:abstractNumId w:val="486"/>
  </w:num>
  <w:num w:numId="404" w16cid:durableId="201987027">
    <w:abstractNumId w:val="455"/>
  </w:num>
  <w:num w:numId="405" w16cid:durableId="657658298">
    <w:abstractNumId w:val="90"/>
  </w:num>
  <w:num w:numId="406" w16cid:durableId="1162742313">
    <w:abstractNumId w:val="164"/>
  </w:num>
  <w:num w:numId="407" w16cid:durableId="969825509">
    <w:abstractNumId w:val="398"/>
  </w:num>
  <w:num w:numId="408" w16cid:durableId="913320405">
    <w:abstractNumId w:val="484"/>
  </w:num>
  <w:num w:numId="409" w16cid:durableId="3099666">
    <w:abstractNumId w:val="32"/>
  </w:num>
  <w:num w:numId="410" w16cid:durableId="903874690">
    <w:abstractNumId w:val="37"/>
  </w:num>
  <w:num w:numId="411" w16cid:durableId="1161041222">
    <w:abstractNumId w:val="121"/>
  </w:num>
  <w:num w:numId="412" w16cid:durableId="766728468">
    <w:abstractNumId w:val="283"/>
  </w:num>
  <w:num w:numId="413" w16cid:durableId="761072315">
    <w:abstractNumId w:val="93"/>
  </w:num>
  <w:num w:numId="414" w16cid:durableId="282729705">
    <w:abstractNumId w:val="290"/>
  </w:num>
  <w:num w:numId="415" w16cid:durableId="306278003">
    <w:abstractNumId w:val="313"/>
  </w:num>
  <w:num w:numId="416" w16cid:durableId="659650901">
    <w:abstractNumId w:val="321"/>
  </w:num>
  <w:num w:numId="417" w16cid:durableId="1297956619">
    <w:abstractNumId w:val="450"/>
  </w:num>
  <w:num w:numId="418" w16cid:durableId="1474789110">
    <w:abstractNumId w:val="248"/>
  </w:num>
  <w:num w:numId="419" w16cid:durableId="1610090109">
    <w:abstractNumId w:val="487"/>
  </w:num>
  <w:num w:numId="420" w16cid:durableId="1112435121">
    <w:abstractNumId w:val="122"/>
  </w:num>
  <w:num w:numId="421" w16cid:durableId="630400030">
    <w:abstractNumId w:val="30"/>
  </w:num>
  <w:num w:numId="422" w16cid:durableId="487672818">
    <w:abstractNumId w:val="320"/>
  </w:num>
  <w:num w:numId="423" w16cid:durableId="1694840034">
    <w:abstractNumId w:val="45"/>
  </w:num>
  <w:num w:numId="424" w16cid:durableId="82145582">
    <w:abstractNumId w:val="423"/>
  </w:num>
  <w:num w:numId="425" w16cid:durableId="690498776">
    <w:abstractNumId w:val="236"/>
  </w:num>
  <w:num w:numId="426" w16cid:durableId="517353377">
    <w:abstractNumId w:val="137"/>
  </w:num>
  <w:num w:numId="427" w16cid:durableId="596061414">
    <w:abstractNumId w:val="253"/>
  </w:num>
  <w:num w:numId="428" w16cid:durableId="2051101263">
    <w:abstractNumId w:val="212"/>
  </w:num>
  <w:num w:numId="429" w16cid:durableId="1667978135">
    <w:abstractNumId w:val="396"/>
  </w:num>
  <w:num w:numId="430" w16cid:durableId="951135511">
    <w:abstractNumId w:val="96"/>
  </w:num>
  <w:num w:numId="431" w16cid:durableId="1829974928">
    <w:abstractNumId w:val="60"/>
  </w:num>
  <w:num w:numId="432" w16cid:durableId="1600288045">
    <w:abstractNumId w:val="346"/>
  </w:num>
  <w:num w:numId="433" w16cid:durableId="209808919">
    <w:abstractNumId w:val="91"/>
  </w:num>
  <w:num w:numId="434" w16cid:durableId="1424650001">
    <w:abstractNumId w:val="233"/>
  </w:num>
  <w:num w:numId="435" w16cid:durableId="114370710">
    <w:abstractNumId w:val="131"/>
  </w:num>
  <w:num w:numId="436" w16cid:durableId="1724057808">
    <w:abstractNumId w:val="317"/>
  </w:num>
  <w:num w:numId="437" w16cid:durableId="1269117293">
    <w:abstractNumId w:val="322"/>
  </w:num>
  <w:num w:numId="438" w16cid:durableId="927889838">
    <w:abstractNumId w:val="433"/>
  </w:num>
  <w:num w:numId="439" w16cid:durableId="1854949163">
    <w:abstractNumId w:val="364"/>
  </w:num>
  <w:num w:numId="440" w16cid:durableId="710768858">
    <w:abstractNumId w:val="15"/>
  </w:num>
  <w:num w:numId="441" w16cid:durableId="142504441">
    <w:abstractNumId w:val="261"/>
  </w:num>
  <w:num w:numId="442" w16cid:durableId="650792524">
    <w:abstractNumId w:val="113"/>
  </w:num>
  <w:num w:numId="443" w16cid:durableId="196092424">
    <w:abstractNumId w:val="459"/>
  </w:num>
  <w:num w:numId="444" w16cid:durableId="933784636">
    <w:abstractNumId w:val="124"/>
  </w:num>
  <w:num w:numId="445" w16cid:durableId="559749721">
    <w:abstractNumId w:val="97"/>
  </w:num>
  <w:num w:numId="446" w16cid:durableId="784613510">
    <w:abstractNumId w:val="478"/>
  </w:num>
  <w:num w:numId="447" w16cid:durableId="1830317825">
    <w:abstractNumId w:val="81"/>
  </w:num>
  <w:num w:numId="448" w16cid:durableId="1479179128">
    <w:abstractNumId w:val="338"/>
  </w:num>
  <w:num w:numId="449" w16cid:durableId="1740446778">
    <w:abstractNumId w:val="473"/>
  </w:num>
  <w:num w:numId="450" w16cid:durableId="1929315220">
    <w:abstractNumId w:val="175"/>
  </w:num>
  <w:num w:numId="451" w16cid:durableId="2011252638">
    <w:abstractNumId w:val="414"/>
  </w:num>
  <w:num w:numId="452" w16cid:durableId="1495946974">
    <w:abstractNumId w:val="17"/>
  </w:num>
  <w:num w:numId="453" w16cid:durableId="2090035100">
    <w:abstractNumId w:val="134"/>
  </w:num>
  <w:num w:numId="454" w16cid:durableId="760683261">
    <w:abstractNumId w:val="128"/>
  </w:num>
  <w:num w:numId="455" w16cid:durableId="994602527">
    <w:abstractNumId w:val="26"/>
  </w:num>
  <w:num w:numId="456" w16cid:durableId="1783917405">
    <w:abstractNumId w:val="391"/>
  </w:num>
  <w:num w:numId="457" w16cid:durableId="101998378">
    <w:abstractNumId w:val="307"/>
  </w:num>
  <w:num w:numId="458" w16cid:durableId="83459546">
    <w:abstractNumId w:val="34"/>
  </w:num>
  <w:num w:numId="459" w16cid:durableId="1361319360">
    <w:abstractNumId w:val="47"/>
  </w:num>
  <w:num w:numId="460" w16cid:durableId="95290204">
    <w:abstractNumId w:val="43"/>
  </w:num>
  <w:num w:numId="461" w16cid:durableId="383412476">
    <w:abstractNumId w:val="295"/>
  </w:num>
  <w:num w:numId="462" w16cid:durableId="1109161613">
    <w:abstractNumId w:val="381"/>
  </w:num>
  <w:num w:numId="463" w16cid:durableId="207105920">
    <w:abstractNumId w:val="170"/>
  </w:num>
  <w:num w:numId="464" w16cid:durableId="142889283">
    <w:abstractNumId w:val="477"/>
  </w:num>
  <w:num w:numId="465" w16cid:durableId="488323785">
    <w:abstractNumId w:val="323"/>
  </w:num>
  <w:num w:numId="466" w16cid:durableId="983240933">
    <w:abstractNumId w:val="452"/>
  </w:num>
  <w:num w:numId="467" w16cid:durableId="872500389">
    <w:abstractNumId w:val="463"/>
  </w:num>
  <w:num w:numId="468" w16cid:durableId="1633246689">
    <w:abstractNumId w:val="98"/>
  </w:num>
  <w:num w:numId="469" w16cid:durableId="1762871314">
    <w:abstractNumId w:val="216"/>
  </w:num>
  <w:num w:numId="470" w16cid:durableId="1864972822">
    <w:abstractNumId w:val="64"/>
  </w:num>
  <w:num w:numId="471" w16cid:durableId="553851105">
    <w:abstractNumId w:val="136"/>
  </w:num>
  <w:num w:numId="472" w16cid:durableId="215899081">
    <w:abstractNumId w:val="154"/>
  </w:num>
  <w:num w:numId="473" w16cid:durableId="266161932">
    <w:abstractNumId w:val="434"/>
  </w:num>
  <w:num w:numId="474" w16cid:durableId="1599483872">
    <w:abstractNumId w:val="275"/>
  </w:num>
  <w:num w:numId="475" w16cid:durableId="1225525475">
    <w:abstractNumId w:val="403"/>
  </w:num>
  <w:num w:numId="476" w16cid:durableId="100079044">
    <w:abstractNumId w:val="116"/>
  </w:num>
  <w:num w:numId="477" w16cid:durableId="1183938694">
    <w:abstractNumId w:val="206"/>
  </w:num>
  <w:num w:numId="478" w16cid:durableId="761414098">
    <w:abstractNumId w:val="39"/>
  </w:num>
  <w:num w:numId="479" w16cid:durableId="68314187">
    <w:abstractNumId w:val="375"/>
  </w:num>
  <w:num w:numId="480" w16cid:durableId="540478603">
    <w:abstractNumId w:val="330"/>
  </w:num>
  <w:num w:numId="481" w16cid:durableId="1657955485">
    <w:abstractNumId w:val="417"/>
  </w:num>
  <w:num w:numId="482" w16cid:durableId="701825707">
    <w:abstractNumId w:val="151"/>
  </w:num>
  <w:num w:numId="483" w16cid:durableId="963459636">
    <w:abstractNumId w:val="470"/>
  </w:num>
  <w:num w:numId="484" w16cid:durableId="274019227">
    <w:abstractNumId w:val="135"/>
  </w:num>
  <w:num w:numId="485" w16cid:durableId="2147161238">
    <w:abstractNumId w:val="66"/>
  </w:num>
  <w:num w:numId="486" w16cid:durableId="1601254291">
    <w:abstractNumId w:val="408"/>
  </w:num>
  <w:num w:numId="487" w16cid:durableId="463736946">
    <w:abstractNumId w:val="315"/>
  </w:num>
  <w:num w:numId="488" w16cid:durableId="710762678">
    <w:abstractNumId w:val="132"/>
  </w:num>
  <w:num w:numId="489" w16cid:durableId="2111125461">
    <w:abstractNumId w:val="382"/>
  </w:num>
  <w:num w:numId="490" w16cid:durableId="98792501">
    <w:abstractNumId w:val="1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733D8"/>
    <w:rsid w:val="00085F9C"/>
    <w:rsid w:val="0011432E"/>
    <w:rsid w:val="00134D34"/>
    <w:rsid w:val="0013594E"/>
    <w:rsid w:val="00135CDD"/>
    <w:rsid w:val="001361DF"/>
    <w:rsid w:val="00140EA1"/>
    <w:rsid w:val="00153AF2"/>
    <w:rsid w:val="00155DB1"/>
    <w:rsid w:val="001666DB"/>
    <w:rsid w:val="00166E78"/>
    <w:rsid w:val="001A5696"/>
    <w:rsid w:val="001B03F3"/>
    <w:rsid w:val="001C2E5A"/>
    <w:rsid w:val="001D5B15"/>
    <w:rsid w:val="001D6CB7"/>
    <w:rsid w:val="001F5435"/>
    <w:rsid w:val="001F64D4"/>
    <w:rsid w:val="001F77C3"/>
    <w:rsid w:val="00212836"/>
    <w:rsid w:val="0022152F"/>
    <w:rsid w:val="00225DD5"/>
    <w:rsid w:val="002331B4"/>
    <w:rsid w:val="002439F2"/>
    <w:rsid w:val="00252A5B"/>
    <w:rsid w:val="002569B2"/>
    <w:rsid w:val="002646F2"/>
    <w:rsid w:val="00264DB7"/>
    <w:rsid w:val="002740A0"/>
    <w:rsid w:val="00287044"/>
    <w:rsid w:val="0029326E"/>
    <w:rsid w:val="002A33A4"/>
    <w:rsid w:val="002A54D6"/>
    <w:rsid w:val="002D0E9C"/>
    <w:rsid w:val="002D407B"/>
    <w:rsid w:val="002D5FFF"/>
    <w:rsid w:val="002D78B6"/>
    <w:rsid w:val="002F2663"/>
    <w:rsid w:val="00305E8E"/>
    <w:rsid w:val="0030675C"/>
    <w:rsid w:val="00322831"/>
    <w:rsid w:val="003437AD"/>
    <w:rsid w:val="00352B40"/>
    <w:rsid w:val="00355840"/>
    <w:rsid w:val="00357A86"/>
    <w:rsid w:val="0036080D"/>
    <w:rsid w:val="003708D0"/>
    <w:rsid w:val="00375473"/>
    <w:rsid w:val="003A2C42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83840"/>
    <w:rsid w:val="0049669B"/>
    <w:rsid w:val="004A6242"/>
    <w:rsid w:val="004B49D6"/>
    <w:rsid w:val="004C3AA4"/>
    <w:rsid w:val="004D247E"/>
    <w:rsid w:val="004E074F"/>
    <w:rsid w:val="004E5A77"/>
    <w:rsid w:val="004E66C2"/>
    <w:rsid w:val="004F667D"/>
    <w:rsid w:val="0050069F"/>
    <w:rsid w:val="0050112B"/>
    <w:rsid w:val="00510D3D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855F2"/>
    <w:rsid w:val="006B5091"/>
    <w:rsid w:val="006C0415"/>
    <w:rsid w:val="006C6336"/>
    <w:rsid w:val="006D099F"/>
    <w:rsid w:val="00700F12"/>
    <w:rsid w:val="00713AC4"/>
    <w:rsid w:val="007177D4"/>
    <w:rsid w:val="007A1353"/>
    <w:rsid w:val="007A3002"/>
    <w:rsid w:val="007A4B7B"/>
    <w:rsid w:val="007A7919"/>
    <w:rsid w:val="007C22A3"/>
    <w:rsid w:val="007C728C"/>
    <w:rsid w:val="007D42B0"/>
    <w:rsid w:val="007E010D"/>
    <w:rsid w:val="007E1F55"/>
    <w:rsid w:val="007E1FF6"/>
    <w:rsid w:val="007F4111"/>
    <w:rsid w:val="00800F72"/>
    <w:rsid w:val="008044EE"/>
    <w:rsid w:val="00821279"/>
    <w:rsid w:val="00843B51"/>
    <w:rsid w:val="008476EE"/>
    <w:rsid w:val="00851A3C"/>
    <w:rsid w:val="00860CF7"/>
    <w:rsid w:val="00867BAB"/>
    <w:rsid w:val="00867FF2"/>
    <w:rsid w:val="00881FEA"/>
    <w:rsid w:val="00884500"/>
    <w:rsid w:val="008900E0"/>
    <w:rsid w:val="00894C95"/>
    <w:rsid w:val="008B6FA9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53998"/>
    <w:rsid w:val="00A634D3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16CC"/>
    <w:rsid w:val="00C1613C"/>
    <w:rsid w:val="00C40E57"/>
    <w:rsid w:val="00C44B65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D4DCF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2025-09-26T16:22:00Z</dcterms:created>
  <dcterms:modified xsi:type="dcterms:W3CDTF">2025-09-26T16:23:00Z</dcterms:modified>
</cp:coreProperties>
</file>