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7501" w14:textId="2A373104" w:rsidR="005B0446" w:rsidRPr="005B0446" w:rsidRDefault="005B0446" w:rsidP="005B0446">
      <w:pPr>
        <w:pStyle w:val="Titre1"/>
      </w:pPr>
      <w:r w:rsidRPr="005B0446">
        <w:t>Fiche 1 — Structurer un classeur Excel ergonomique, sécurisé et professionnel</w:t>
      </w:r>
    </w:p>
    <w:p w14:paraId="05D4878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Objectif</w:t>
      </w:r>
    </w:p>
    <w:p w14:paraId="455EEEB3" w14:textId="2ACF7F7B" w:rsidR="005B0446" w:rsidRPr="005B0446" w:rsidRDefault="005B0446" w:rsidP="005B0446">
      <w:pPr>
        <w:spacing w:after="0" w:line="240" w:lineRule="auto"/>
      </w:pPr>
      <w:r w:rsidRPr="005B0446">
        <w:t>Comprendre comment organiser un classeur Excel afin de</w:t>
      </w:r>
      <w:r>
        <w:t> :</w:t>
      </w:r>
    </w:p>
    <w:p w14:paraId="65F82184" w14:textId="5846B4B2" w:rsidR="005B0446" w:rsidRPr="005B0446" w:rsidRDefault="005B0446" w:rsidP="005B0446">
      <w:pPr>
        <w:numPr>
          <w:ilvl w:val="0"/>
          <w:numId w:val="1"/>
        </w:numPr>
        <w:spacing w:after="0" w:line="240" w:lineRule="auto"/>
      </w:pPr>
      <w:r w:rsidRPr="005B0446">
        <w:t>faciliter la saisie des données</w:t>
      </w:r>
      <w:r>
        <w:t> ;</w:t>
      </w:r>
    </w:p>
    <w:p w14:paraId="7B2AB2A5" w14:textId="23FB11B8" w:rsidR="005B0446" w:rsidRPr="005B0446" w:rsidRDefault="005B0446" w:rsidP="005B0446">
      <w:pPr>
        <w:numPr>
          <w:ilvl w:val="0"/>
          <w:numId w:val="1"/>
        </w:numPr>
        <w:spacing w:after="0" w:line="240" w:lineRule="auto"/>
      </w:pPr>
      <w:r w:rsidRPr="005B0446">
        <w:t>améliorer la lisibilité</w:t>
      </w:r>
      <w:r>
        <w:t> ;</w:t>
      </w:r>
    </w:p>
    <w:p w14:paraId="30146126" w14:textId="415559B9" w:rsidR="005B0446" w:rsidRPr="005B0446" w:rsidRDefault="005B0446" w:rsidP="005B0446">
      <w:pPr>
        <w:numPr>
          <w:ilvl w:val="0"/>
          <w:numId w:val="1"/>
        </w:numPr>
        <w:spacing w:after="0" w:line="240" w:lineRule="auto"/>
      </w:pPr>
      <w:r w:rsidRPr="005B0446">
        <w:t>sécuriser les informations</w:t>
      </w:r>
      <w:r>
        <w:t> ;</w:t>
      </w:r>
    </w:p>
    <w:p w14:paraId="18DFB65D" w14:textId="35361BF2" w:rsidR="005B0446" w:rsidRPr="005B0446" w:rsidRDefault="005B0446" w:rsidP="005B0446">
      <w:pPr>
        <w:numPr>
          <w:ilvl w:val="0"/>
          <w:numId w:val="1"/>
        </w:numPr>
        <w:spacing w:after="0" w:line="240" w:lineRule="auto"/>
      </w:pPr>
      <w:r w:rsidRPr="005B0446">
        <w:t>fiabiliser les calculs</w:t>
      </w:r>
      <w:r>
        <w:t> ;</w:t>
      </w:r>
    </w:p>
    <w:p w14:paraId="5963D32B" w14:textId="77777777" w:rsidR="005B0446" w:rsidRPr="005B0446" w:rsidRDefault="005B0446" w:rsidP="005B0446">
      <w:pPr>
        <w:numPr>
          <w:ilvl w:val="0"/>
          <w:numId w:val="1"/>
        </w:numPr>
        <w:spacing w:after="0" w:line="240" w:lineRule="auto"/>
      </w:pPr>
      <w:r w:rsidRPr="005B0446">
        <w:t>rendre les fichiers plus professionnels et maintenables.</w:t>
      </w:r>
    </w:p>
    <w:p w14:paraId="65A8FA1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1. Comprendre la structure d’un classeur Excel</w:t>
      </w:r>
    </w:p>
    <w:p w14:paraId="1E8F9D5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1.1 Le classeur</w:t>
      </w:r>
    </w:p>
    <w:p w14:paraId="06943A60" w14:textId="77777777" w:rsidR="005B0446" w:rsidRPr="005B0446" w:rsidRDefault="005B0446" w:rsidP="005B0446">
      <w:pPr>
        <w:spacing w:after="0" w:line="240" w:lineRule="auto"/>
      </w:pPr>
      <w:r w:rsidRPr="005B0446">
        <w:t>Un classeur Excel correspond au fichier global.</w:t>
      </w:r>
    </w:p>
    <w:p w14:paraId="7F901C95" w14:textId="27D07161" w:rsidR="005B0446" w:rsidRPr="005B0446" w:rsidRDefault="005B0446" w:rsidP="005B0446">
      <w:pPr>
        <w:spacing w:after="0" w:line="240" w:lineRule="auto"/>
      </w:pPr>
      <w:r w:rsidRPr="005B0446">
        <w:t>Il peut contenir</w:t>
      </w:r>
      <w:r>
        <w:t> :</w:t>
      </w:r>
    </w:p>
    <w:p w14:paraId="56A58AAC" w14:textId="227AAAA8" w:rsidR="005B0446" w:rsidRPr="005B0446" w:rsidRDefault="005B0446" w:rsidP="005B0446">
      <w:pPr>
        <w:numPr>
          <w:ilvl w:val="0"/>
          <w:numId w:val="2"/>
        </w:numPr>
        <w:spacing w:after="0" w:line="240" w:lineRule="auto"/>
      </w:pPr>
      <w:r w:rsidRPr="005B0446">
        <w:t>plusieurs feuilles de calcul</w:t>
      </w:r>
      <w:r>
        <w:t> ;</w:t>
      </w:r>
    </w:p>
    <w:p w14:paraId="27C5BCC8" w14:textId="1052D720" w:rsidR="005B0446" w:rsidRPr="005B0446" w:rsidRDefault="005B0446" w:rsidP="005B0446">
      <w:pPr>
        <w:numPr>
          <w:ilvl w:val="0"/>
          <w:numId w:val="2"/>
        </w:numPr>
        <w:spacing w:after="0" w:line="240" w:lineRule="auto"/>
      </w:pPr>
      <w:r w:rsidRPr="005B0446">
        <w:t>des graphiques</w:t>
      </w:r>
      <w:r>
        <w:t> ;</w:t>
      </w:r>
    </w:p>
    <w:p w14:paraId="67E80564" w14:textId="6B5F30E0" w:rsidR="005B0446" w:rsidRPr="005B0446" w:rsidRDefault="005B0446" w:rsidP="005B0446">
      <w:pPr>
        <w:numPr>
          <w:ilvl w:val="0"/>
          <w:numId w:val="2"/>
        </w:numPr>
        <w:spacing w:after="0" w:line="240" w:lineRule="auto"/>
      </w:pPr>
      <w:r w:rsidRPr="005B0446">
        <w:t>des tableaux croisés dynamiques</w:t>
      </w:r>
      <w:r>
        <w:t> ;</w:t>
      </w:r>
    </w:p>
    <w:p w14:paraId="4B23CB22" w14:textId="457EC204" w:rsidR="005B0446" w:rsidRPr="005B0446" w:rsidRDefault="005B0446" w:rsidP="005B0446">
      <w:pPr>
        <w:numPr>
          <w:ilvl w:val="0"/>
          <w:numId w:val="2"/>
        </w:numPr>
        <w:spacing w:after="0" w:line="240" w:lineRule="auto"/>
      </w:pPr>
      <w:r w:rsidRPr="005B0446">
        <w:t>des macros</w:t>
      </w:r>
      <w:r>
        <w:t> ;</w:t>
      </w:r>
    </w:p>
    <w:p w14:paraId="3734B038" w14:textId="77777777" w:rsidR="005B0446" w:rsidRPr="005B0446" w:rsidRDefault="005B0446" w:rsidP="005B0446">
      <w:pPr>
        <w:numPr>
          <w:ilvl w:val="0"/>
          <w:numId w:val="2"/>
        </w:numPr>
        <w:spacing w:after="0" w:line="240" w:lineRule="auto"/>
      </w:pPr>
      <w:r w:rsidRPr="005B0446">
        <w:t>des connexions de données.</w:t>
      </w:r>
    </w:p>
    <w:p w14:paraId="7B59182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4"/>
        <w:gridCol w:w="4494"/>
      </w:tblGrid>
      <w:tr w:rsidR="005B0446" w:rsidRPr="005B0446" w14:paraId="6618BEE7" w14:textId="77777777" w:rsidTr="005B0446">
        <w:tc>
          <w:tcPr>
            <w:tcW w:w="0" w:type="auto"/>
            <w:hideMark/>
          </w:tcPr>
          <w:p w14:paraId="240078C5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Nom du fichier</w:t>
            </w:r>
          </w:p>
        </w:tc>
        <w:tc>
          <w:tcPr>
            <w:tcW w:w="0" w:type="auto"/>
            <w:hideMark/>
          </w:tcPr>
          <w:p w14:paraId="4125E6E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Contenu</w:t>
            </w:r>
          </w:p>
        </w:tc>
      </w:tr>
      <w:tr w:rsidR="005B0446" w:rsidRPr="005B0446" w14:paraId="45A50D6D" w14:textId="77777777" w:rsidTr="005B0446">
        <w:tc>
          <w:tcPr>
            <w:tcW w:w="0" w:type="auto"/>
            <w:hideMark/>
          </w:tcPr>
          <w:p w14:paraId="5E609595" w14:textId="77777777" w:rsidR="005B0446" w:rsidRPr="005B0446" w:rsidRDefault="005B0446" w:rsidP="005B0446">
            <w:r w:rsidRPr="005B0446">
              <w:t>Gestion_Commerciale.xlsx</w:t>
            </w:r>
          </w:p>
        </w:tc>
        <w:tc>
          <w:tcPr>
            <w:tcW w:w="0" w:type="auto"/>
            <w:hideMark/>
          </w:tcPr>
          <w:p w14:paraId="3A576406" w14:textId="77777777" w:rsidR="005B0446" w:rsidRPr="005B0446" w:rsidRDefault="005B0446" w:rsidP="005B0446">
            <w:r w:rsidRPr="005B0446">
              <w:t>clients, ventes, statistiques, tableaux de bord</w:t>
            </w:r>
          </w:p>
        </w:tc>
      </w:tr>
    </w:tbl>
    <w:p w14:paraId="6800E0DE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1.2 La feuille de calcul</w:t>
      </w:r>
    </w:p>
    <w:p w14:paraId="04BF8F6D" w14:textId="77777777" w:rsidR="005B0446" w:rsidRPr="005B0446" w:rsidRDefault="005B0446" w:rsidP="005B0446">
      <w:pPr>
        <w:spacing w:after="0" w:line="240" w:lineRule="auto"/>
      </w:pPr>
      <w:r w:rsidRPr="005B0446">
        <w:t>Une feuille de calcul permet de stocker les données sous forme de tableau.</w:t>
      </w:r>
    </w:p>
    <w:p w14:paraId="43EDF5DB" w14:textId="79ADC23A" w:rsidR="005B0446" w:rsidRPr="005B0446" w:rsidRDefault="005B0446" w:rsidP="005B0446">
      <w:pPr>
        <w:spacing w:after="0" w:line="240" w:lineRule="auto"/>
      </w:pPr>
      <w:r w:rsidRPr="005B0446">
        <w:t>Une feuille est organisée</w:t>
      </w:r>
      <w:r>
        <w:t> :</w:t>
      </w:r>
    </w:p>
    <w:p w14:paraId="1AFDA150" w14:textId="53A77294" w:rsidR="005B0446" w:rsidRPr="005B0446" w:rsidRDefault="005B0446" w:rsidP="005B0446">
      <w:pPr>
        <w:numPr>
          <w:ilvl w:val="0"/>
          <w:numId w:val="3"/>
        </w:numPr>
        <w:spacing w:after="0" w:line="240" w:lineRule="auto"/>
      </w:pPr>
      <w:r w:rsidRPr="005B0446">
        <w:t>en lignes</w:t>
      </w:r>
      <w:r>
        <w:t> ;</w:t>
      </w:r>
    </w:p>
    <w:p w14:paraId="0F2229DF" w14:textId="070E2786" w:rsidR="005B0446" w:rsidRPr="005B0446" w:rsidRDefault="005B0446" w:rsidP="005B0446">
      <w:pPr>
        <w:numPr>
          <w:ilvl w:val="0"/>
          <w:numId w:val="3"/>
        </w:numPr>
        <w:spacing w:after="0" w:line="240" w:lineRule="auto"/>
      </w:pPr>
      <w:r w:rsidRPr="005B0446">
        <w:t>en colonnes</w:t>
      </w:r>
      <w:r>
        <w:t> ;</w:t>
      </w:r>
    </w:p>
    <w:p w14:paraId="2CACFF25" w14:textId="77777777" w:rsidR="005B0446" w:rsidRPr="005B0446" w:rsidRDefault="005B0446" w:rsidP="005B0446">
      <w:pPr>
        <w:numPr>
          <w:ilvl w:val="0"/>
          <w:numId w:val="3"/>
        </w:numPr>
        <w:spacing w:after="0" w:line="240" w:lineRule="auto"/>
      </w:pPr>
      <w:r w:rsidRPr="005B0446">
        <w:t>en cellules.</w:t>
      </w:r>
    </w:p>
    <w:p w14:paraId="03C4EB96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"/>
        <w:gridCol w:w="2236"/>
      </w:tblGrid>
      <w:tr w:rsidR="005B0446" w:rsidRPr="005B0446" w14:paraId="1BAAA759" w14:textId="77777777" w:rsidTr="005B0446">
        <w:tc>
          <w:tcPr>
            <w:tcW w:w="0" w:type="auto"/>
            <w:hideMark/>
          </w:tcPr>
          <w:p w14:paraId="348E955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Feuille</w:t>
            </w:r>
          </w:p>
        </w:tc>
        <w:tc>
          <w:tcPr>
            <w:tcW w:w="0" w:type="auto"/>
            <w:hideMark/>
          </w:tcPr>
          <w:p w14:paraId="5D04C948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Rôle</w:t>
            </w:r>
          </w:p>
        </w:tc>
      </w:tr>
      <w:tr w:rsidR="005B0446" w:rsidRPr="005B0446" w14:paraId="2A27DC32" w14:textId="77777777" w:rsidTr="005B0446">
        <w:tc>
          <w:tcPr>
            <w:tcW w:w="0" w:type="auto"/>
            <w:hideMark/>
          </w:tcPr>
          <w:p w14:paraId="7CE2D326" w14:textId="77777777" w:rsidR="005B0446" w:rsidRPr="005B0446" w:rsidRDefault="005B0446" w:rsidP="005B0446">
            <w:r w:rsidRPr="005B0446">
              <w:t>Clients</w:t>
            </w:r>
          </w:p>
        </w:tc>
        <w:tc>
          <w:tcPr>
            <w:tcW w:w="0" w:type="auto"/>
            <w:hideMark/>
          </w:tcPr>
          <w:p w14:paraId="24CB667F" w14:textId="77777777" w:rsidR="005B0446" w:rsidRPr="005B0446" w:rsidRDefault="005B0446" w:rsidP="005B0446">
            <w:r w:rsidRPr="005B0446">
              <w:t>base clients</w:t>
            </w:r>
          </w:p>
        </w:tc>
      </w:tr>
      <w:tr w:rsidR="005B0446" w:rsidRPr="005B0446" w14:paraId="78CB85F3" w14:textId="77777777" w:rsidTr="005B0446">
        <w:tc>
          <w:tcPr>
            <w:tcW w:w="0" w:type="auto"/>
            <w:hideMark/>
          </w:tcPr>
          <w:p w14:paraId="56373DA2" w14:textId="77777777" w:rsidR="005B0446" w:rsidRPr="005B0446" w:rsidRDefault="005B0446" w:rsidP="005B0446">
            <w:r w:rsidRPr="005B0446">
              <w:t>Produits</w:t>
            </w:r>
          </w:p>
        </w:tc>
        <w:tc>
          <w:tcPr>
            <w:tcW w:w="0" w:type="auto"/>
            <w:hideMark/>
          </w:tcPr>
          <w:p w14:paraId="20445708" w14:textId="77777777" w:rsidR="005B0446" w:rsidRPr="005B0446" w:rsidRDefault="005B0446" w:rsidP="005B0446">
            <w:r w:rsidRPr="005B0446">
              <w:t>catalogue</w:t>
            </w:r>
          </w:p>
        </w:tc>
      </w:tr>
      <w:tr w:rsidR="005B0446" w:rsidRPr="005B0446" w14:paraId="34334EC1" w14:textId="77777777" w:rsidTr="005B0446">
        <w:tc>
          <w:tcPr>
            <w:tcW w:w="0" w:type="auto"/>
            <w:hideMark/>
          </w:tcPr>
          <w:p w14:paraId="32DEB663" w14:textId="77777777" w:rsidR="005B0446" w:rsidRPr="005B0446" w:rsidRDefault="005B0446" w:rsidP="005B0446">
            <w:r w:rsidRPr="005B0446">
              <w:t>Ventes</w:t>
            </w:r>
          </w:p>
        </w:tc>
        <w:tc>
          <w:tcPr>
            <w:tcW w:w="0" w:type="auto"/>
            <w:hideMark/>
          </w:tcPr>
          <w:p w14:paraId="2507B83A" w14:textId="77777777" w:rsidR="005B0446" w:rsidRPr="005B0446" w:rsidRDefault="005B0446" w:rsidP="005B0446">
            <w:r w:rsidRPr="005B0446">
              <w:t>historique des ventes</w:t>
            </w:r>
          </w:p>
        </w:tc>
      </w:tr>
      <w:tr w:rsidR="005B0446" w:rsidRPr="005B0446" w14:paraId="7B4EEB9A" w14:textId="77777777" w:rsidTr="005B0446">
        <w:tc>
          <w:tcPr>
            <w:tcW w:w="0" w:type="auto"/>
            <w:hideMark/>
          </w:tcPr>
          <w:p w14:paraId="2F61191B" w14:textId="77777777" w:rsidR="005B0446" w:rsidRPr="005B0446" w:rsidRDefault="005B0446" w:rsidP="005B0446">
            <w:r w:rsidRPr="005B0446">
              <w:t>Synthèse</w:t>
            </w:r>
          </w:p>
        </w:tc>
        <w:tc>
          <w:tcPr>
            <w:tcW w:w="0" w:type="auto"/>
            <w:hideMark/>
          </w:tcPr>
          <w:p w14:paraId="3B0CF63A" w14:textId="77777777" w:rsidR="005B0446" w:rsidRPr="005B0446" w:rsidRDefault="005B0446" w:rsidP="005B0446">
            <w:r w:rsidRPr="005B0446">
              <w:t>indicateurs</w:t>
            </w:r>
          </w:p>
        </w:tc>
      </w:tr>
    </w:tbl>
    <w:p w14:paraId="1DB17FA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1.3 Les lignes et colonnes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2935"/>
      </w:tblGrid>
      <w:tr w:rsidR="005B0446" w:rsidRPr="005B0446" w14:paraId="404150FC" w14:textId="77777777" w:rsidTr="005B0446">
        <w:tc>
          <w:tcPr>
            <w:tcW w:w="0" w:type="auto"/>
            <w:hideMark/>
          </w:tcPr>
          <w:p w14:paraId="3D7B5508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F79D731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Identification</w:t>
            </w:r>
          </w:p>
        </w:tc>
      </w:tr>
      <w:tr w:rsidR="005B0446" w:rsidRPr="005B0446" w14:paraId="35CA0691" w14:textId="77777777" w:rsidTr="005B0446">
        <w:tc>
          <w:tcPr>
            <w:tcW w:w="0" w:type="auto"/>
            <w:hideMark/>
          </w:tcPr>
          <w:p w14:paraId="24CCB9C0" w14:textId="77777777" w:rsidR="005B0446" w:rsidRPr="005B0446" w:rsidRDefault="005B0446" w:rsidP="005B0446">
            <w:r w:rsidRPr="005B0446">
              <w:t>Ligne</w:t>
            </w:r>
          </w:p>
        </w:tc>
        <w:tc>
          <w:tcPr>
            <w:tcW w:w="0" w:type="auto"/>
            <w:hideMark/>
          </w:tcPr>
          <w:p w14:paraId="5CFECB4C" w14:textId="77777777" w:rsidR="005B0446" w:rsidRPr="005B0446" w:rsidRDefault="005B0446" w:rsidP="005B0446">
            <w:r w:rsidRPr="005B0446">
              <w:t>numéro</w:t>
            </w:r>
          </w:p>
        </w:tc>
      </w:tr>
      <w:tr w:rsidR="005B0446" w:rsidRPr="005B0446" w14:paraId="64604D38" w14:textId="77777777" w:rsidTr="005B0446">
        <w:tc>
          <w:tcPr>
            <w:tcW w:w="0" w:type="auto"/>
            <w:hideMark/>
          </w:tcPr>
          <w:p w14:paraId="226AA7FE" w14:textId="77777777" w:rsidR="005B0446" w:rsidRPr="005B0446" w:rsidRDefault="005B0446" w:rsidP="005B0446">
            <w:r w:rsidRPr="005B0446">
              <w:t>Colonne</w:t>
            </w:r>
          </w:p>
        </w:tc>
        <w:tc>
          <w:tcPr>
            <w:tcW w:w="0" w:type="auto"/>
            <w:hideMark/>
          </w:tcPr>
          <w:p w14:paraId="70BB8167" w14:textId="77777777" w:rsidR="005B0446" w:rsidRPr="005B0446" w:rsidRDefault="005B0446" w:rsidP="005B0446">
            <w:r w:rsidRPr="005B0446">
              <w:t>lettre</w:t>
            </w:r>
          </w:p>
        </w:tc>
      </w:tr>
      <w:tr w:rsidR="005B0446" w:rsidRPr="005B0446" w14:paraId="2BA0DE38" w14:textId="77777777" w:rsidTr="005B0446">
        <w:tc>
          <w:tcPr>
            <w:tcW w:w="0" w:type="auto"/>
            <w:hideMark/>
          </w:tcPr>
          <w:p w14:paraId="5D7F4079" w14:textId="77777777" w:rsidR="005B0446" w:rsidRPr="005B0446" w:rsidRDefault="005B0446" w:rsidP="005B0446">
            <w:r w:rsidRPr="005B0446">
              <w:t>Cellule</w:t>
            </w:r>
          </w:p>
        </w:tc>
        <w:tc>
          <w:tcPr>
            <w:tcW w:w="0" w:type="auto"/>
            <w:hideMark/>
          </w:tcPr>
          <w:p w14:paraId="75D947B5" w14:textId="77777777" w:rsidR="005B0446" w:rsidRPr="005B0446" w:rsidRDefault="005B0446" w:rsidP="005B0446">
            <w:r w:rsidRPr="005B0446">
              <w:t>combinaison colonne + ligne</w:t>
            </w:r>
          </w:p>
        </w:tc>
      </w:tr>
    </w:tbl>
    <w:p w14:paraId="5579E0BC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4"/>
        <w:gridCol w:w="1964"/>
      </w:tblGrid>
      <w:tr w:rsidR="005B0446" w:rsidRPr="005B0446" w14:paraId="6AD9FF30" w14:textId="77777777" w:rsidTr="005B0446">
        <w:tc>
          <w:tcPr>
            <w:tcW w:w="0" w:type="auto"/>
            <w:hideMark/>
          </w:tcPr>
          <w:p w14:paraId="3FAF76B2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Référence</w:t>
            </w:r>
          </w:p>
        </w:tc>
        <w:tc>
          <w:tcPr>
            <w:tcW w:w="0" w:type="auto"/>
            <w:hideMark/>
          </w:tcPr>
          <w:p w14:paraId="496961CE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Signification</w:t>
            </w:r>
          </w:p>
        </w:tc>
      </w:tr>
      <w:tr w:rsidR="005B0446" w:rsidRPr="005B0446" w14:paraId="70D3D999" w14:textId="77777777" w:rsidTr="005B0446">
        <w:tc>
          <w:tcPr>
            <w:tcW w:w="0" w:type="auto"/>
            <w:hideMark/>
          </w:tcPr>
          <w:p w14:paraId="481FCF18" w14:textId="77777777" w:rsidR="005B0446" w:rsidRPr="005B0446" w:rsidRDefault="005B0446" w:rsidP="005B0446">
            <w:r w:rsidRPr="005B0446">
              <w:t>A1</w:t>
            </w:r>
          </w:p>
        </w:tc>
        <w:tc>
          <w:tcPr>
            <w:tcW w:w="0" w:type="auto"/>
            <w:hideMark/>
          </w:tcPr>
          <w:p w14:paraId="0758B2E6" w14:textId="77777777" w:rsidR="005B0446" w:rsidRPr="005B0446" w:rsidRDefault="005B0446" w:rsidP="005B0446">
            <w:r w:rsidRPr="005B0446">
              <w:t>colonne A ligne 1</w:t>
            </w:r>
          </w:p>
        </w:tc>
      </w:tr>
      <w:tr w:rsidR="005B0446" w:rsidRPr="005B0446" w14:paraId="4788A0FF" w14:textId="77777777" w:rsidTr="005B0446">
        <w:tc>
          <w:tcPr>
            <w:tcW w:w="0" w:type="auto"/>
            <w:hideMark/>
          </w:tcPr>
          <w:p w14:paraId="0A4FBDB1" w14:textId="77777777" w:rsidR="005B0446" w:rsidRPr="005B0446" w:rsidRDefault="005B0446" w:rsidP="005B0446">
            <w:r w:rsidRPr="005B0446">
              <w:t>D15</w:t>
            </w:r>
          </w:p>
        </w:tc>
        <w:tc>
          <w:tcPr>
            <w:tcW w:w="0" w:type="auto"/>
            <w:hideMark/>
          </w:tcPr>
          <w:p w14:paraId="302CF390" w14:textId="77777777" w:rsidR="005B0446" w:rsidRPr="005B0446" w:rsidRDefault="005B0446" w:rsidP="005B0446">
            <w:r w:rsidRPr="005B0446">
              <w:t>colonne D ligne 15</w:t>
            </w:r>
          </w:p>
        </w:tc>
      </w:tr>
    </w:tbl>
    <w:p w14:paraId="5F952DA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1.4 Les plages de cellules</w:t>
      </w:r>
    </w:p>
    <w:p w14:paraId="79044EE7" w14:textId="77777777" w:rsidR="005B0446" w:rsidRPr="005B0446" w:rsidRDefault="005B0446" w:rsidP="005B0446">
      <w:pPr>
        <w:spacing w:after="0" w:line="240" w:lineRule="auto"/>
      </w:pPr>
      <w:r w:rsidRPr="005B0446">
        <w:t>Une plage correspond à un ensemble de cellules.</w:t>
      </w:r>
    </w:p>
    <w:p w14:paraId="3553F6D2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2"/>
        <w:gridCol w:w="2238"/>
      </w:tblGrid>
      <w:tr w:rsidR="005B0446" w:rsidRPr="005B0446" w14:paraId="0617E98D" w14:textId="77777777" w:rsidTr="005B0446">
        <w:tc>
          <w:tcPr>
            <w:tcW w:w="0" w:type="auto"/>
            <w:hideMark/>
          </w:tcPr>
          <w:p w14:paraId="7130965A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Plage</w:t>
            </w:r>
          </w:p>
        </w:tc>
        <w:tc>
          <w:tcPr>
            <w:tcW w:w="0" w:type="auto"/>
            <w:hideMark/>
          </w:tcPr>
          <w:p w14:paraId="7004E025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Contenu</w:t>
            </w:r>
          </w:p>
        </w:tc>
      </w:tr>
      <w:tr w:rsidR="005B0446" w:rsidRPr="005B0446" w14:paraId="2BAA620A" w14:textId="77777777" w:rsidTr="005B0446">
        <w:tc>
          <w:tcPr>
            <w:tcW w:w="0" w:type="auto"/>
            <w:hideMark/>
          </w:tcPr>
          <w:p w14:paraId="5E676E4F" w14:textId="77777777" w:rsidR="005B0446" w:rsidRPr="005B0446" w:rsidRDefault="005B0446" w:rsidP="005B0446">
            <w:r w:rsidRPr="005B0446">
              <w:t>A1:A10</w:t>
            </w:r>
          </w:p>
        </w:tc>
        <w:tc>
          <w:tcPr>
            <w:tcW w:w="0" w:type="auto"/>
            <w:hideMark/>
          </w:tcPr>
          <w:p w14:paraId="40FFAD5B" w14:textId="77777777" w:rsidR="005B0446" w:rsidRPr="005B0446" w:rsidRDefault="005B0446" w:rsidP="005B0446">
            <w:r w:rsidRPr="005B0446">
              <w:t>colonne verticale</w:t>
            </w:r>
          </w:p>
        </w:tc>
      </w:tr>
      <w:tr w:rsidR="005B0446" w:rsidRPr="005B0446" w14:paraId="6E7959F0" w14:textId="77777777" w:rsidTr="005B0446">
        <w:tc>
          <w:tcPr>
            <w:tcW w:w="0" w:type="auto"/>
            <w:hideMark/>
          </w:tcPr>
          <w:p w14:paraId="427FD547" w14:textId="77777777" w:rsidR="005B0446" w:rsidRPr="005B0446" w:rsidRDefault="005B0446" w:rsidP="005B0446">
            <w:r w:rsidRPr="005B0446">
              <w:t>A1:D10</w:t>
            </w:r>
          </w:p>
        </w:tc>
        <w:tc>
          <w:tcPr>
            <w:tcW w:w="0" w:type="auto"/>
            <w:hideMark/>
          </w:tcPr>
          <w:p w14:paraId="3D25CEBF" w14:textId="77777777" w:rsidR="005B0446" w:rsidRPr="005B0446" w:rsidRDefault="005B0446" w:rsidP="005B0446">
            <w:r w:rsidRPr="005B0446">
              <w:t>tableau rectangulaire</w:t>
            </w:r>
          </w:p>
        </w:tc>
      </w:tr>
    </w:tbl>
    <w:p w14:paraId="407C434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2. Organiser un classeur professionnel</w:t>
      </w:r>
    </w:p>
    <w:p w14:paraId="7A2CB9D9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2.1 Séparer les feuilles selon leur rôle</w:t>
      </w:r>
    </w:p>
    <w:p w14:paraId="20E2C49A" w14:textId="77777777" w:rsidR="005B0446" w:rsidRPr="005B0446" w:rsidRDefault="005B0446" w:rsidP="005B0446">
      <w:pPr>
        <w:spacing w:after="0" w:line="240" w:lineRule="auto"/>
      </w:pPr>
      <w:r w:rsidRPr="005B0446">
        <w:t>Un classeur professionnel doit être structuré.</w:t>
      </w:r>
    </w:p>
    <w:p w14:paraId="369D0AB5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lastRenderedPageBreak/>
        <w:t>Organisation recommandée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4"/>
        <w:gridCol w:w="2417"/>
      </w:tblGrid>
      <w:tr w:rsidR="005B0446" w:rsidRPr="005B0446" w14:paraId="767E6E12" w14:textId="77777777" w:rsidTr="005B0446">
        <w:tc>
          <w:tcPr>
            <w:tcW w:w="0" w:type="auto"/>
            <w:hideMark/>
          </w:tcPr>
          <w:p w14:paraId="41B09586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Feuille</w:t>
            </w:r>
          </w:p>
        </w:tc>
        <w:tc>
          <w:tcPr>
            <w:tcW w:w="0" w:type="auto"/>
            <w:hideMark/>
          </w:tcPr>
          <w:p w14:paraId="2E65125E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Fonction</w:t>
            </w:r>
          </w:p>
        </w:tc>
      </w:tr>
      <w:tr w:rsidR="005B0446" w:rsidRPr="005B0446" w14:paraId="5117553F" w14:textId="77777777" w:rsidTr="005B0446">
        <w:tc>
          <w:tcPr>
            <w:tcW w:w="0" w:type="auto"/>
            <w:hideMark/>
          </w:tcPr>
          <w:p w14:paraId="6B51A524" w14:textId="77777777" w:rsidR="005B0446" w:rsidRPr="005B0446" w:rsidRDefault="005B0446" w:rsidP="005B0446">
            <w:r w:rsidRPr="005B0446">
              <w:t>Paramètres</w:t>
            </w:r>
          </w:p>
        </w:tc>
        <w:tc>
          <w:tcPr>
            <w:tcW w:w="0" w:type="auto"/>
            <w:hideMark/>
          </w:tcPr>
          <w:p w14:paraId="363958FB" w14:textId="77777777" w:rsidR="005B0446" w:rsidRPr="005B0446" w:rsidRDefault="005B0446" w:rsidP="005B0446">
            <w:r w:rsidRPr="005B0446">
              <w:t>constantes et variables</w:t>
            </w:r>
          </w:p>
        </w:tc>
      </w:tr>
      <w:tr w:rsidR="005B0446" w:rsidRPr="005B0446" w14:paraId="15C550F8" w14:textId="77777777" w:rsidTr="005B0446">
        <w:tc>
          <w:tcPr>
            <w:tcW w:w="0" w:type="auto"/>
            <w:hideMark/>
          </w:tcPr>
          <w:p w14:paraId="072E3758" w14:textId="77777777" w:rsidR="005B0446" w:rsidRPr="005B0446" w:rsidRDefault="005B0446" w:rsidP="005B0446">
            <w:r w:rsidRPr="005B0446">
              <w:t>Saisie</w:t>
            </w:r>
          </w:p>
        </w:tc>
        <w:tc>
          <w:tcPr>
            <w:tcW w:w="0" w:type="auto"/>
            <w:hideMark/>
          </w:tcPr>
          <w:p w14:paraId="130DDC33" w14:textId="77777777" w:rsidR="005B0446" w:rsidRPr="005B0446" w:rsidRDefault="005B0446" w:rsidP="005B0446">
            <w:r w:rsidRPr="005B0446">
              <w:t>entrée des données</w:t>
            </w:r>
          </w:p>
        </w:tc>
      </w:tr>
      <w:tr w:rsidR="005B0446" w:rsidRPr="005B0446" w14:paraId="338D8AB3" w14:textId="77777777" w:rsidTr="005B0446">
        <w:tc>
          <w:tcPr>
            <w:tcW w:w="0" w:type="auto"/>
            <w:hideMark/>
          </w:tcPr>
          <w:p w14:paraId="4DBFF5A9" w14:textId="77777777" w:rsidR="005B0446" w:rsidRPr="005B0446" w:rsidRDefault="005B0446" w:rsidP="005B0446">
            <w:r w:rsidRPr="005B0446">
              <w:t>Calculs</w:t>
            </w:r>
          </w:p>
        </w:tc>
        <w:tc>
          <w:tcPr>
            <w:tcW w:w="0" w:type="auto"/>
            <w:hideMark/>
          </w:tcPr>
          <w:p w14:paraId="58403DBE" w14:textId="77777777" w:rsidR="005B0446" w:rsidRPr="005B0446" w:rsidRDefault="005B0446" w:rsidP="005B0446">
            <w:r w:rsidRPr="005B0446">
              <w:t>traitements</w:t>
            </w:r>
          </w:p>
        </w:tc>
      </w:tr>
      <w:tr w:rsidR="005B0446" w:rsidRPr="005B0446" w14:paraId="60E25710" w14:textId="77777777" w:rsidTr="005B0446">
        <w:tc>
          <w:tcPr>
            <w:tcW w:w="0" w:type="auto"/>
            <w:hideMark/>
          </w:tcPr>
          <w:p w14:paraId="580EC559" w14:textId="77777777" w:rsidR="005B0446" w:rsidRPr="005B0446" w:rsidRDefault="005B0446" w:rsidP="005B0446">
            <w:r w:rsidRPr="005B0446">
              <w:t>Synthèse</w:t>
            </w:r>
          </w:p>
        </w:tc>
        <w:tc>
          <w:tcPr>
            <w:tcW w:w="0" w:type="auto"/>
            <w:hideMark/>
          </w:tcPr>
          <w:p w14:paraId="49B5DCBF" w14:textId="77777777" w:rsidR="005B0446" w:rsidRPr="005B0446" w:rsidRDefault="005B0446" w:rsidP="005B0446">
            <w:r w:rsidRPr="005B0446">
              <w:t>indicateurs</w:t>
            </w:r>
          </w:p>
        </w:tc>
      </w:tr>
      <w:tr w:rsidR="005B0446" w:rsidRPr="005B0446" w14:paraId="51254F69" w14:textId="77777777" w:rsidTr="005B0446">
        <w:tc>
          <w:tcPr>
            <w:tcW w:w="0" w:type="auto"/>
            <w:hideMark/>
          </w:tcPr>
          <w:p w14:paraId="6632EC2F" w14:textId="77777777" w:rsidR="005B0446" w:rsidRPr="005B0446" w:rsidRDefault="005B0446" w:rsidP="005B0446">
            <w:r w:rsidRPr="005B0446">
              <w:t>Dashboard</w:t>
            </w:r>
          </w:p>
        </w:tc>
        <w:tc>
          <w:tcPr>
            <w:tcW w:w="0" w:type="auto"/>
            <w:hideMark/>
          </w:tcPr>
          <w:p w14:paraId="4A9BAC14" w14:textId="77777777" w:rsidR="005B0446" w:rsidRPr="005B0446" w:rsidRDefault="005B0446" w:rsidP="005B0446">
            <w:r w:rsidRPr="005B0446">
              <w:t>tableau de bord</w:t>
            </w:r>
          </w:p>
        </w:tc>
      </w:tr>
    </w:tbl>
    <w:p w14:paraId="1F644850" w14:textId="3A4200F7" w:rsidR="005B0446" w:rsidRPr="005B0446" w:rsidRDefault="005B0446" w:rsidP="005B0446">
      <w:pPr>
        <w:spacing w:after="0" w:line="240" w:lineRule="auto"/>
      </w:pPr>
      <w:r w:rsidRPr="005B0446">
        <w:t>Cette organisation permet</w:t>
      </w:r>
      <w:r>
        <w:t> :</w:t>
      </w:r>
    </w:p>
    <w:p w14:paraId="6536DE61" w14:textId="6C5ED700" w:rsidR="005B0446" w:rsidRPr="005B0446" w:rsidRDefault="005B0446" w:rsidP="005B0446">
      <w:pPr>
        <w:numPr>
          <w:ilvl w:val="0"/>
          <w:numId w:val="4"/>
        </w:numPr>
        <w:spacing w:after="0" w:line="240" w:lineRule="auto"/>
      </w:pPr>
      <w:r w:rsidRPr="005B0446">
        <w:t>de limiter les erreurs</w:t>
      </w:r>
      <w:r>
        <w:t> ;</w:t>
      </w:r>
    </w:p>
    <w:p w14:paraId="04FE2DB9" w14:textId="5CA13E05" w:rsidR="005B0446" w:rsidRPr="005B0446" w:rsidRDefault="005B0446" w:rsidP="005B0446">
      <w:pPr>
        <w:numPr>
          <w:ilvl w:val="0"/>
          <w:numId w:val="4"/>
        </w:numPr>
        <w:spacing w:after="0" w:line="240" w:lineRule="auto"/>
      </w:pPr>
      <w:r w:rsidRPr="005B0446">
        <w:t>de faciliter les mises à jour</w:t>
      </w:r>
      <w:r>
        <w:t> ;</w:t>
      </w:r>
    </w:p>
    <w:p w14:paraId="262CB6B3" w14:textId="77777777" w:rsidR="005B0446" w:rsidRPr="005B0446" w:rsidRDefault="005B0446" w:rsidP="005B0446">
      <w:pPr>
        <w:numPr>
          <w:ilvl w:val="0"/>
          <w:numId w:val="4"/>
        </w:numPr>
        <w:spacing w:after="0" w:line="240" w:lineRule="auto"/>
      </w:pPr>
      <w:r w:rsidRPr="005B0446">
        <w:t>d’améliorer la maintenance.</w:t>
      </w:r>
    </w:p>
    <w:p w14:paraId="1C69B61D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2.2 Nommer correctement les feuilles</w:t>
      </w:r>
    </w:p>
    <w:p w14:paraId="1E7C3C25" w14:textId="5CAEC6E3" w:rsidR="005B0446" w:rsidRPr="005B0446" w:rsidRDefault="005B0446" w:rsidP="005B0446">
      <w:pPr>
        <w:spacing w:after="0" w:line="240" w:lineRule="auto"/>
      </w:pPr>
      <w:r w:rsidRPr="005B0446">
        <w:t>Les noms doivent être</w:t>
      </w:r>
      <w:r>
        <w:t> :</w:t>
      </w:r>
    </w:p>
    <w:p w14:paraId="1F1C2778" w14:textId="7BF85885" w:rsidR="005B0446" w:rsidRPr="005B0446" w:rsidRDefault="005B0446" w:rsidP="005B0446">
      <w:pPr>
        <w:numPr>
          <w:ilvl w:val="0"/>
          <w:numId w:val="5"/>
        </w:numPr>
        <w:spacing w:after="0" w:line="240" w:lineRule="auto"/>
      </w:pPr>
      <w:r w:rsidRPr="005B0446">
        <w:t>explicites</w:t>
      </w:r>
      <w:r>
        <w:t> ;</w:t>
      </w:r>
    </w:p>
    <w:p w14:paraId="1622D9C6" w14:textId="2CB45848" w:rsidR="005B0446" w:rsidRPr="005B0446" w:rsidRDefault="005B0446" w:rsidP="005B0446">
      <w:pPr>
        <w:numPr>
          <w:ilvl w:val="0"/>
          <w:numId w:val="5"/>
        </w:numPr>
        <w:spacing w:after="0" w:line="240" w:lineRule="auto"/>
      </w:pPr>
      <w:r w:rsidRPr="005B0446">
        <w:t>courts</w:t>
      </w:r>
      <w:r>
        <w:t> ;</w:t>
      </w:r>
    </w:p>
    <w:p w14:paraId="520936BA" w14:textId="77777777" w:rsidR="005B0446" w:rsidRPr="005B0446" w:rsidRDefault="005B0446" w:rsidP="005B0446">
      <w:pPr>
        <w:numPr>
          <w:ilvl w:val="0"/>
          <w:numId w:val="5"/>
        </w:numPr>
        <w:spacing w:after="0" w:line="240" w:lineRule="auto"/>
      </w:pPr>
      <w:r w:rsidRPr="005B0446">
        <w:t>cohérents.</w:t>
      </w:r>
    </w:p>
    <w:p w14:paraId="46856772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Mauvaises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7"/>
        <w:gridCol w:w="1422"/>
      </w:tblGrid>
      <w:tr w:rsidR="005B0446" w:rsidRPr="005B0446" w14:paraId="1C68040C" w14:textId="77777777" w:rsidTr="005B0446">
        <w:tc>
          <w:tcPr>
            <w:tcW w:w="0" w:type="auto"/>
            <w:hideMark/>
          </w:tcPr>
          <w:p w14:paraId="06DE4D25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Mauvais nom</w:t>
            </w:r>
          </w:p>
        </w:tc>
        <w:tc>
          <w:tcPr>
            <w:tcW w:w="0" w:type="auto"/>
            <w:hideMark/>
          </w:tcPr>
          <w:p w14:paraId="194237EB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Problème</w:t>
            </w:r>
          </w:p>
        </w:tc>
      </w:tr>
      <w:tr w:rsidR="005B0446" w:rsidRPr="005B0446" w14:paraId="5EC3828D" w14:textId="77777777" w:rsidTr="005B0446">
        <w:tc>
          <w:tcPr>
            <w:tcW w:w="0" w:type="auto"/>
            <w:hideMark/>
          </w:tcPr>
          <w:p w14:paraId="5D6FF362" w14:textId="77777777" w:rsidR="005B0446" w:rsidRPr="005B0446" w:rsidRDefault="005B0446" w:rsidP="005B0446">
            <w:r w:rsidRPr="005B0446">
              <w:t>Feuil1</w:t>
            </w:r>
          </w:p>
        </w:tc>
        <w:tc>
          <w:tcPr>
            <w:tcW w:w="0" w:type="auto"/>
            <w:hideMark/>
          </w:tcPr>
          <w:p w14:paraId="2AD8EB31" w14:textId="77777777" w:rsidR="005B0446" w:rsidRPr="005B0446" w:rsidRDefault="005B0446" w:rsidP="005B0446">
            <w:r w:rsidRPr="005B0446">
              <w:t>non explicite</w:t>
            </w:r>
          </w:p>
        </w:tc>
      </w:tr>
      <w:tr w:rsidR="005B0446" w:rsidRPr="005B0446" w14:paraId="742048AE" w14:textId="77777777" w:rsidTr="005B0446">
        <w:tc>
          <w:tcPr>
            <w:tcW w:w="0" w:type="auto"/>
            <w:hideMark/>
          </w:tcPr>
          <w:p w14:paraId="0D744D91" w14:textId="77777777" w:rsidR="005B0446" w:rsidRPr="005B0446" w:rsidRDefault="005B0446" w:rsidP="005B0446">
            <w:r w:rsidRPr="005B0446">
              <w:t>DonnéesFinalesVersion2</w:t>
            </w:r>
          </w:p>
        </w:tc>
        <w:tc>
          <w:tcPr>
            <w:tcW w:w="0" w:type="auto"/>
            <w:hideMark/>
          </w:tcPr>
          <w:p w14:paraId="41D06E32" w14:textId="77777777" w:rsidR="005B0446" w:rsidRPr="005B0446" w:rsidRDefault="005B0446" w:rsidP="005B0446">
            <w:r w:rsidRPr="005B0446">
              <w:t>trop long</w:t>
            </w:r>
          </w:p>
        </w:tc>
      </w:tr>
      <w:tr w:rsidR="005B0446" w:rsidRPr="005B0446" w14:paraId="446B2B18" w14:textId="77777777" w:rsidTr="005B0446">
        <w:tc>
          <w:tcPr>
            <w:tcW w:w="0" w:type="auto"/>
            <w:hideMark/>
          </w:tcPr>
          <w:p w14:paraId="15913738" w14:textId="77777777" w:rsidR="005B0446" w:rsidRPr="005B0446" w:rsidRDefault="005B0446" w:rsidP="005B0446">
            <w:r w:rsidRPr="005B0446">
              <w:t>Test</w:t>
            </w:r>
          </w:p>
        </w:tc>
        <w:tc>
          <w:tcPr>
            <w:tcW w:w="0" w:type="auto"/>
            <w:hideMark/>
          </w:tcPr>
          <w:p w14:paraId="7F002A7E" w14:textId="77777777" w:rsidR="005B0446" w:rsidRPr="005B0446" w:rsidRDefault="005B0446" w:rsidP="005B0446">
            <w:r w:rsidRPr="005B0446">
              <w:t>ambigu</w:t>
            </w:r>
          </w:p>
        </w:tc>
      </w:tr>
    </w:tbl>
    <w:p w14:paraId="5E61135B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6"/>
        <w:gridCol w:w="1577"/>
      </w:tblGrid>
      <w:tr w:rsidR="005B0446" w:rsidRPr="005B0446" w14:paraId="7FCED042" w14:textId="77777777" w:rsidTr="005B0446">
        <w:tc>
          <w:tcPr>
            <w:tcW w:w="0" w:type="auto"/>
            <w:hideMark/>
          </w:tcPr>
          <w:p w14:paraId="4D306984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Bon nom</w:t>
            </w:r>
          </w:p>
        </w:tc>
        <w:tc>
          <w:tcPr>
            <w:tcW w:w="0" w:type="auto"/>
            <w:hideMark/>
          </w:tcPr>
          <w:p w14:paraId="554CD687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Intérêt</w:t>
            </w:r>
          </w:p>
        </w:tc>
      </w:tr>
      <w:tr w:rsidR="005B0446" w:rsidRPr="005B0446" w14:paraId="5ED1D2C9" w14:textId="77777777" w:rsidTr="005B0446">
        <w:tc>
          <w:tcPr>
            <w:tcW w:w="0" w:type="auto"/>
            <w:hideMark/>
          </w:tcPr>
          <w:p w14:paraId="3C185E4D" w14:textId="77777777" w:rsidR="005B0446" w:rsidRPr="005B0446" w:rsidRDefault="005B0446" w:rsidP="005B0446">
            <w:r w:rsidRPr="005B0446">
              <w:t>Clients</w:t>
            </w:r>
          </w:p>
        </w:tc>
        <w:tc>
          <w:tcPr>
            <w:tcW w:w="0" w:type="auto"/>
            <w:hideMark/>
          </w:tcPr>
          <w:p w14:paraId="0DE68039" w14:textId="77777777" w:rsidR="005B0446" w:rsidRPr="005B0446" w:rsidRDefault="005B0446" w:rsidP="005B0446">
            <w:r w:rsidRPr="005B0446">
              <w:t>explicite</w:t>
            </w:r>
          </w:p>
        </w:tc>
      </w:tr>
      <w:tr w:rsidR="005B0446" w:rsidRPr="005B0446" w14:paraId="0C91D248" w14:textId="77777777" w:rsidTr="005B0446">
        <w:tc>
          <w:tcPr>
            <w:tcW w:w="0" w:type="auto"/>
            <w:hideMark/>
          </w:tcPr>
          <w:p w14:paraId="32905F2F" w14:textId="77777777" w:rsidR="005B0446" w:rsidRPr="005B0446" w:rsidRDefault="005B0446" w:rsidP="005B0446">
            <w:r w:rsidRPr="005B0446">
              <w:t>Ventes_2025</w:t>
            </w:r>
          </w:p>
        </w:tc>
        <w:tc>
          <w:tcPr>
            <w:tcW w:w="0" w:type="auto"/>
            <w:hideMark/>
          </w:tcPr>
          <w:p w14:paraId="67A052B5" w14:textId="77777777" w:rsidR="005B0446" w:rsidRPr="005B0446" w:rsidRDefault="005B0446" w:rsidP="005B0446">
            <w:r w:rsidRPr="005B0446">
              <w:t>identifiable</w:t>
            </w:r>
          </w:p>
        </w:tc>
      </w:tr>
      <w:tr w:rsidR="005B0446" w:rsidRPr="005B0446" w14:paraId="528A354F" w14:textId="77777777" w:rsidTr="005B0446">
        <w:tc>
          <w:tcPr>
            <w:tcW w:w="0" w:type="auto"/>
            <w:hideMark/>
          </w:tcPr>
          <w:p w14:paraId="513CD68B" w14:textId="77777777" w:rsidR="005B0446" w:rsidRPr="005B0446" w:rsidRDefault="005B0446" w:rsidP="005B0446">
            <w:r w:rsidRPr="005B0446">
              <w:t>Paramètres</w:t>
            </w:r>
          </w:p>
        </w:tc>
        <w:tc>
          <w:tcPr>
            <w:tcW w:w="0" w:type="auto"/>
            <w:hideMark/>
          </w:tcPr>
          <w:p w14:paraId="25FF69CA" w14:textId="77777777" w:rsidR="005B0446" w:rsidRPr="005B0446" w:rsidRDefault="005B0446" w:rsidP="005B0446">
            <w:r w:rsidRPr="005B0446">
              <w:t>fonction claire</w:t>
            </w:r>
          </w:p>
        </w:tc>
      </w:tr>
    </w:tbl>
    <w:p w14:paraId="1B2C0A1E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2.3 Structurer les tableaux</w:t>
      </w:r>
    </w:p>
    <w:p w14:paraId="038CE264" w14:textId="7B771018" w:rsidR="005B0446" w:rsidRPr="005B0446" w:rsidRDefault="005B0446" w:rsidP="005B0446">
      <w:pPr>
        <w:spacing w:after="0" w:line="240" w:lineRule="auto"/>
      </w:pPr>
      <w:r w:rsidRPr="005B0446">
        <w:t>Un tableau professionnel doit</w:t>
      </w:r>
      <w:r>
        <w:t> :</w:t>
      </w:r>
    </w:p>
    <w:p w14:paraId="4ED5C05D" w14:textId="56763D65" w:rsidR="005B0446" w:rsidRPr="005B0446" w:rsidRDefault="005B0446" w:rsidP="005B0446">
      <w:pPr>
        <w:numPr>
          <w:ilvl w:val="0"/>
          <w:numId w:val="6"/>
        </w:numPr>
        <w:spacing w:after="0" w:line="240" w:lineRule="auto"/>
      </w:pPr>
      <w:r w:rsidRPr="005B0446">
        <w:t>posséder une ligne d’en-tête</w:t>
      </w:r>
      <w:r>
        <w:t> ;</w:t>
      </w:r>
    </w:p>
    <w:p w14:paraId="794185CD" w14:textId="4CC211E8" w:rsidR="005B0446" w:rsidRPr="005B0446" w:rsidRDefault="005B0446" w:rsidP="005B0446">
      <w:pPr>
        <w:numPr>
          <w:ilvl w:val="0"/>
          <w:numId w:val="6"/>
        </w:numPr>
        <w:spacing w:after="0" w:line="240" w:lineRule="auto"/>
      </w:pPr>
      <w:r w:rsidRPr="005B0446">
        <w:t>éviter les lignes vides</w:t>
      </w:r>
      <w:r>
        <w:t> ;</w:t>
      </w:r>
    </w:p>
    <w:p w14:paraId="61B6F764" w14:textId="47762DA8" w:rsidR="005B0446" w:rsidRPr="005B0446" w:rsidRDefault="005B0446" w:rsidP="005B0446">
      <w:pPr>
        <w:numPr>
          <w:ilvl w:val="0"/>
          <w:numId w:val="6"/>
        </w:numPr>
        <w:spacing w:after="0" w:line="240" w:lineRule="auto"/>
      </w:pPr>
      <w:r w:rsidRPr="005B0446">
        <w:t>éviter les colonnes inutiles</w:t>
      </w:r>
      <w:r>
        <w:t> ;</w:t>
      </w:r>
    </w:p>
    <w:p w14:paraId="433DA326" w14:textId="77777777" w:rsidR="005B0446" w:rsidRPr="005B0446" w:rsidRDefault="005B0446" w:rsidP="005B0446">
      <w:pPr>
        <w:numPr>
          <w:ilvl w:val="0"/>
          <w:numId w:val="6"/>
        </w:numPr>
        <w:spacing w:after="0" w:line="240" w:lineRule="auto"/>
      </w:pPr>
      <w:r w:rsidRPr="005B0446">
        <w:t>conserver une structure régulière.</w:t>
      </w:r>
    </w:p>
    <w:p w14:paraId="2EA8D142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 correct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"/>
        <w:gridCol w:w="928"/>
        <w:gridCol w:w="686"/>
        <w:gridCol w:w="687"/>
      </w:tblGrid>
      <w:tr w:rsidR="005B0446" w:rsidRPr="005B0446" w14:paraId="55946184" w14:textId="77777777" w:rsidTr="005B0446">
        <w:tc>
          <w:tcPr>
            <w:tcW w:w="0" w:type="auto"/>
            <w:hideMark/>
          </w:tcPr>
          <w:p w14:paraId="1D708C66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ID</w:t>
            </w:r>
          </w:p>
        </w:tc>
        <w:tc>
          <w:tcPr>
            <w:tcW w:w="0" w:type="auto"/>
            <w:hideMark/>
          </w:tcPr>
          <w:p w14:paraId="01C6DA1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Nom</w:t>
            </w:r>
          </w:p>
        </w:tc>
        <w:tc>
          <w:tcPr>
            <w:tcW w:w="0" w:type="auto"/>
            <w:hideMark/>
          </w:tcPr>
          <w:p w14:paraId="44AA085D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Ville</w:t>
            </w:r>
          </w:p>
        </w:tc>
        <w:tc>
          <w:tcPr>
            <w:tcW w:w="0" w:type="auto"/>
            <w:hideMark/>
          </w:tcPr>
          <w:p w14:paraId="4A0FA75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CA</w:t>
            </w:r>
          </w:p>
        </w:tc>
      </w:tr>
      <w:tr w:rsidR="005B0446" w:rsidRPr="005B0446" w14:paraId="6457A7DB" w14:textId="77777777" w:rsidTr="005B0446">
        <w:tc>
          <w:tcPr>
            <w:tcW w:w="0" w:type="auto"/>
            <w:hideMark/>
          </w:tcPr>
          <w:p w14:paraId="386DF0C7" w14:textId="77777777" w:rsidR="005B0446" w:rsidRPr="005B0446" w:rsidRDefault="005B0446" w:rsidP="005B0446">
            <w:r w:rsidRPr="005B0446">
              <w:t>1</w:t>
            </w:r>
          </w:p>
        </w:tc>
        <w:tc>
          <w:tcPr>
            <w:tcW w:w="0" w:type="auto"/>
            <w:hideMark/>
          </w:tcPr>
          <w:p w14:paraId="6CBAC461" w14:textId="77777777" w:rsidR="005B0446" w:rsidRPr="005B0446" w:rsidRDefault="005B0446" w:rsidP="005B0446">
            <w:r w:rsidRPr="005B0446">
              <w:t>Dupont</w:t>
            </w:r>
          </w:p>
        </w:tc>
        <w:tc>
          <w:tcPr>
            <w:tcW w:w="0" w:type="auto"/>
            <w:hideMark/>
          </w:tcPr>
          <w:p w14:paraId="540C9F05" w14:textId="77777777" w:rsidR="005B0446" w:rsidRPr="005B0446" w:rsidRDefault="005B0446" w:rsidP="005B0446">
            <w:r w:rsidRPr="005B0446">
              <w:t>Paris</w:t>
            </w:r>
          </w:p>
        </w:tc>
        <w:tc>
          <w:tcPr>
            <w:tcW w:w="0" w:type="auto"/>
            <w:hideMark/>
          </w:tcPr>
          <w:p w14:paraId="033D5E4F" w14:textId="77777777" w:rsidR="005B0446" w:rsidRPr="005B0446" w:rsidRDefault="005B0446" w:rsidP="005B0446">
            <w:r w:rsidRPr="005B0446">
              <w:t>1200</w:t>
            </w:r>
          </w:p>
        </w:tc>
      </w:tr>
      <w:tr w:rsidR="005B0446" w:rsidRPr="005B0446" w14:paraId="63AE464C" w14:textId="77777777" w:rsidTr="005B0446">
        <w:tc>
          <w:tcPr>
            <w:tcW w:w="0" w:type="auto"/>
            <w:hideMark/>
          </w:tcPr>
          <w:p w14:paraId="11CF6E61" w14:textId="77777777" w:rsidR="005B0446" w:rsidRPr="005B0446" w:rsidRDefault="005B0446" w:rsidP="005B0446">
            <w:r w:rsidRPr="005B0446">
              <w:t>2</w:t>
            </w:r>
          </w:p>
        </w:tc>
        <w:tc>
          <w:tcPr>
            <w:tcW w:w="0" w:type="auto"/>
            <w:hideMark/>
          </w:tcPr>
          <w:p w14:paraId="5DCA4658" w14:textId="77777777" w:rsidR="005B0446" w:rsidRPr="005B0446" w:rsidRDefault="005B0446" w:rsidP="005B0446">
            <w:r w:rsidRPr="005B0446">
              <w:t>Martin</w:t>
            </w:r>
          </w:p>
        </w:tc>
        <w:tc>
          <w:tcPr>
            <w:tcW w:w="0" w:type="auto"/>
            <w:hideMark/>
          </w:tcPr>
          <w:p w14:paraId="33F98645" w14:textId="77777777" w:rsidR="005B0446" w:rsidRPr="005B0446" w:rsidRDefault="005B0446" w:rsidP="005B0446">
            <w:r w:rsidRPr="005B0446">
              <w:t>Lille</w:t>
            </w:r>
          </w:p>
        </w:tc>
        <w:tc>
          <w:tcPr>
            <w:tcW w:w="0" w:type="auto"/>
            <w:hideMark/>
          </w:tcPr>
          <w:p w14:paraId="06A0D8EA" w14:textId="77777777" w:rsidR="005B0446" w:rsidRPr="005B0446" w:rsidRDefault="005B0446" w:rsidP="005B0446">
            <w:r w:rsidRPr="005B0446">
              <w:t>850</w:t>
            </w:r>
          </w:p>
        </w:tc>
      </w:tr>
    </w:tbl>
    <w:p w14:paraId="2FCBC1C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3. Concevoir une interface ergonomique</w:t>
      </w:r>
    </w:p>
    <w:p w14:paraId="36D5C5E9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3.1 Améliorer la lisibilité</w:t>
      </w:r>
    </w:p>
    <w:p w14:paraId="42165496" w14:textId="2D3B611B" w:rsidR="005B0446" w:rsidRPr="005B0446" w:rsidRDefault="005B0446" w:rsidP="005B0446">
      <w:pPr>
        <w:spacing w:after="0" w:line="240" w:lineRule="auto"/>
      </w:pPr>
      <w:r w:rsidRPr="005B0446">
        <w:t>La lisibilité permet</w:t>
      </w:r>
      <w:r>
        <w:t> :</w:t>
      </w:r>
    </w:p>
    <w:p w14:paraId="6DB7C945" w14:textId="0B8B7830" w:rsidR="005B0446" w:rsidRPr="005B0446" w:rsidRDefault="005B0446" w:rsidP="005B0446">
      <w:pPr>
        <w:numPr>
          <w:ilvl w:val="0"/>
          <w:numId w:val="7"/>
        </w:numPr>
        <w:spacing w:after="0" w:line="240" w:lineRule="auto"/>
      </w:pPr>
      <w:r w:rsidRPr="005B0446">
        <w:t>une meilleure compréhension</w:t>
      </w:r>
      <w:r>
        <w:t> ;</w:t>
      </w:r>
    </w:p>
    <w:p w14:paraId="3EB1408C" w14:textId="73F67EB7" w:rsidR="005B0446" w:rsidRPr="005B0446" w:rsidRDefault="005B0446" w:rsidP="005B0446">
      <w:pPr>
        <w:numPr>
          <w:ilvl w:val="0"/>
          <w:numId w:val="7"/>
        </w:numPr>
        <w:spacing w:after="0" w:line="240" w:lineRule="auto"/>
      </w:pPr>
      <w:r w:rsidRPr="005B0446">
        <w:t>une saisie plus rapide</w:t>
      </w:r>
      <w:r>
        <w:t> ;</w:t>
      </w:r>
    </w:p>
    <w:p w14:paraId="310604AA" w14:textId="77777777" w:rsidR="005B0446" w:rsidRPr="005B0446" w:rsidRDefault="005B0446" w:rsidP="005B0446">
      <w:pPr>
        <w:numPr>
          <w:ilvl w:val="0"/>
          <w:numId w:val="7"/>
        </w:numPr>
        <w:spacing w:after="0" w:line="240" w:lineRule="auto"/>
      </w:pPr>
      <w:r w:rsidRPr="005B0446">
        <w:t>une réduction des erreurs.</w:t>
      </w:r>
    </w:p>
    <w:p w14:paraId="4EEDC46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3.2 Utiliser les couleurs avec cohérence</w:t>
      </w:r>
    </w:p>
    <w:p w14:paraId="12936FD1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Recommandations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1"/>
        <w:gridCol w:w="1928"/>
      </w:tblGrid>
      <w:tr w:rsidR="005B0446" w:rsidRPr="005B0446" w14:paraId="365EA4BE" w14:textId="77777777" w:rsidTr="005B0446">
        <w:tc>
          <w:tcPr>
            <w:tcW w:w="0" w:type="auto"/>
            <w:hideMark/>
          </w:tcPr>
          <w:p w14:paraId="3D356FB4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Couleur</w:t>
            </w:r>
          </w:p>
        </w:tc>
        <w:tc>
          <w:tcPr>
            <w:tcW w:w="0" w:type="auto"/>
            <w:hideMark/>
          </w:tcPr>
          <w:p w14:paraId="460B30DF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Usage conseillé</w:t>
            </w:r>
          </w:p>
        </w:tc>
      </w:tr>
      <w:tr w:rsidR="005B0446" w:rsidRPr="005B0446" w14:paraId="65E7B843" w14:textId="77777777" w:rsidTr="005B0446">
        <w:tc>
          <w:tcPr>
            <w:tcW w:w="0" w:type="auto"/>
            <w:hideMark/>
          </w:tcPr>
          <w:p w14:paraId="67E2DCAC" w14:textId="77777777" w:rsidR="005B0446" w:rsidRPr="005B0446" w:rsidRDefault="005B0446" w:rsidP="005B0446">
            <w:r w:rsidRPr="005B0446">
              <w:t>Bleu</w:t>
            </w:r>
          </w:p>
        </w:tc>
        <w:tc>
          <w:tcPr>
            <w:tcW w:w="0" w:type="auto"/>
            <w:hideMark/>
          </w:tcPr>
          <w:p w14:paraId="05388F8D" w14:textId="77777777" w:rsidR="005B0446" w:rsidRPr="005B0446" w:rsidRDefault="005B0446" w:rsidP="005B0446">
            <w:r w:rsidRPr="005B0446">
              <w:t>titres</w:t>
            </w:r>
          </w:p>
        </w:tc>
      </w:tr>
      <w:tr w:rsidR="005B0446" w:rsidRPr="005B0446" w14:paraId="3CD87054" w14:textId="77777777" w:rsidTr="005B0446">
        <w:tc>
          <w:tcPr>
            <w:tcW w:w="0" w:type="auto"/>
            <w:hideMark/>
          </w:tcPr>
          <w:p w14:paraId="0594CA58" w14:textId="77777777" w:rsidR="005B0446" w:rsidRPr="005B0446" w:rsidRDefault="005B0446" w:rsidP="005B0446">
            <w:r w:rsidRPr="005B0446">
              <w:t>Vert</w:t>
            </w:r>
          </w:p>
        </w:tc>
        <w:tc>
          <w:tcPr>
            <w:tcW w:w="0" w:type="auto"/>
            <w:hideMark/>
          </w:tcPr>
          <w:p w14:paraId="382349F1" w14:textId="77777777" w:rsidR="005B0446" w:rsidRPr="005B0446" w:rsidRDefault="005B0446" w:rsidP="005B0446">
            <w:r w:rsidRPr="005B0446">
              <w:t>cellules calculées</w:t>
            </w:r>
          </w:p>
        </w:tc>
      </w:tr>
      <w:tr w:rsidR="005B0446" w:rsidRPr="005B0446" w14:paraId="4B0358E8" w14:textId="77777777" w:rsidTr="005B0446">
        <w:tc>
          <w:tcPr>
            <w:tcW w:w="0" w:type="auto"/>
            <w:hideMark/>
          </w:tcPr>
          <w:p w14:paraId="565A0ED2" w14:textId="77777777" w:rsidR="005B0446" w:rsidRPr="005B0446" w:rsidRDefault="005B0446" w:rsidP="005B0446">
            <w:r w:rsidRPr="005B0446">
              <w:t>Jaune</w:t>
            </w:r>
          </w:p>
        </w:tc>
        <w:tc>
          <w:tcPr>
            <w:tcW w:w="0" w:type="auto"/>
            <w:hideMark/>
          </w:tcPr>
          <w:p w14:paraId="57F772FE" w14:textId="77777777" w:rsidR="005B0446" w:rsidRPr="005B0446" w:rsidRDefault="005B0446" w:rsidP="005B0446">
            <w:r w:rsidRPr="005B0446">
              <w:t>zones de saisie</w:t>
            </w:r>
          </w:p>
        </w:tc>
      </w:tr>
      <w:tr w:rsidR="005B0446" w:rsidRPr="005B0446" w14:paraId="69EF9524" w14:textId="77777777" w:rsidTr="005B0446">
        <w:tc>
          <w:tcPr>
            <w:tcW w:w="0" w:type="auto"/>
            <w:hideMark/>
          </w:tcPr>
          <w:p w14:paraId="5A76A5EE" w14:textId="77777777" w:rsidR="005B0446" w:rsidRPr="005B0446" w:rsidRDefault="005B0446" w:rsidP="005B0446">
            <w:r w:rsidRPr="005B0446">
              <w:t>Rouge</w:t>
            </w:r>
          </w:p>
        </w:tc>
        <w:tc>
          <w:tcPr>
            <w:tcW w:w="0" w:type="auto"/>
            <w:hideMark/>
          </w:tcPr>
          <w:p w14:paraId="14C879A6" w14:textId="77777777" w:rsidR="005B0446" w:rsidRPr="005B0446" w:rsidRDefault="005B0446" w:rsidP="005B0446">
            <w:r w:rsidRPr="005B0446">
              <w:t>erreurs ou alertes</w:t>
            </w:r>
          </w:p>
        </w:tc>
      </w:tr>
    </w:tbl>
    <w:p w14:paraId="27397CFE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3.3 Utiliser les styles de cellules</w:t>
      </w:r>
    </w:p>
    <w:p w14:paraId="637CD9DD" w14:textId="2BC52901" w:rsidR="005B0446" w:rsidRPr="005B0446" w:rsidRDefault="005B0446" w:rsidP="005B0446">
      <w:pPr>
        <w:spacing w:after="0" w:line="240" w:lineRule="auto"/>
      </w:pPr>
      <w:r w:rsidRPr="005B0446">
        <w:t>Les styles permettent</w:t>
      </w:r>
      <w:r>
        <w:t> :</w:t>
      </w:r>
    </w:p>
    <w:p w14:paraId="47BED8F6" w14:textId="7E73AEA3" w:rsidR="005B0446" w:rsidRPr="005B0446" w:rsidRDefault="005B0446" w:rsidP="005B0446">
      <w:pPr>
        <w:numPr>
          <w:ilvl w:val="0"/>
          <w:numId w:val="8"/>
        </w:numPr>
        <w:spacing w:after="0" w:line="240" w:lineRule="auto"/>
      </w:pPr>
      <w:r w:rsidRPr="005B0446">
        <w:t>d’uniformiser le document</w:t>
      </w:r>
      <w:r>
        <w:t> ;</w:t>
      </w:r>
    </w:p>
    <w:p w14:paraId="7F9641DC" w14:textId="09272672" w:rsidR="005B0446" w:rsidRPr="005B0446" w:rsidRDefault="005B0446" w:rsidP="005B0446">
      <w:pPr>
        <w:numPr>
          <w:ilvl w:val="0"/>
          <w:numId w:val="8"/>
        </w:numPr>
        <w:spacing w:after="0" w:line="240" w:lineRule="auto"/>
      </w:pPr>
      <w:r w:rsidRPr="005B0446">
        <w:t>de faciliter la lecture</w:t>
      </w:r>
      <w:r>
        <w:t> ;</w:t>
      </w:r>
    </w:p>
    <w:p w14:paraId="426995B9" w14:textId="77777777" w:rsidR="005B0446" w:rsidRPr="005B0446" w:rsidRDefault="005B0446" w:rsidP="005B0446">
      <w:pPr>
        <w:numPr>
          <w:ilvl w:val="0"/>
          <w:numId w:val="8"/>
        </w:numPr>
        <w:spacing w:after="0" w:line="240" w:lineRule="auto"/>
      </w:pPr>
      <w:r w:rsidRPr="005B0446">
        <w:t>d’éviter les mises en forme incohérentes.</w:t>
      </w:r>
    </w:p>
    <w:p w14:paraId="67A1BD56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lastRenderedPageBreak/>
        <w:t>3.4 Ajuster les colonnes et lignes</w:t>
      </w:r>
    </w:p>
    <w:p w14:paraId="42E971FF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3"/>
        <w:gridCol w:w="2425"/>
      </w:tblGrid>
      <w:tr w:rsidR="005B0446" w:rsidRPr="005B0446" w14:paraId="28317240" w14:textId="77777777" w:rsidTr="005B0446">
        <w:tc>
          <w:tcPr>
            <w:tcW w:w="0" w:type="auto"/>
            <w:hideMark/>
          </w:tcPr>
          <w:p w14:paraId="10C710BE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3FD9F8FA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Recommandation</w:t>
            </w:r>
          </w:p>
        </w:tc>
      </w:tr>
      <w:tr w:rsidR="005B0446" w:rsidRPr="005B0446" w14:paraId="0E5B68DC" w14:textId="77777777" w:rsidTr="005B0446">
        <w:tc>
          <w:tcPr>
            <w:tcW w:w="0" w:type="auto"/>
            <w:hideMark/>
          </w:tcPr>
          <w:p w14:paraId="0BF8DC84" w14:textId="77777777" w:rsidR="005B0446" w:rsidRPr="005B0446" w:rsidRDefault="005B0446" w:rsidP="005B0446">
            <w:r w:rsidRPr="005B0446">
              <w:t>largeur des colonnes</w:t>
            </w:r>
          </w:p>
        </w:tc>
        <w:tc>
          <w:tcPr>
            <w:tcW w:w="0" w:type="auto"/>
            <w:hideMark/>
          </w:tcPr>
          <w:p w14:paraId="65307091" w14:textId="77777777" w:rsidR="005B0446" w:rsidRPr="005B0446" w:rsidRDefault="005B0446" w:rsidP="005B0446">
            <w:r w:rsidRPr="005B0446">
              <w:t>adaptée au contenu</w:t>
            </w:r>
          </w:p>
        </w:tc>
      </w:tr>
      <w:tr w:rsidR="005B0446" w:rsidRPr="005B0446" w14:paraId="53DCA485" w14:textId="77777777" w:rsidTr="005B0446">
        <w:tc>
          <w:tcPr>
            <w:tcW w:w="0" w:type="auto"/>
            <w:hideMark/>
          </w:tcPr>
          <w:p w14:paraId="63D26EE6" w14:textId="77777777" w:rsidR="005B0446" w:rsidRPr="005B0446" w:rsidRDefault="005B0446" w:rsidP="005B0446">
            <w:r w:rsidRPr="005B0446">
              <w:t>alignement</w:t>
            </w:r>
          </w:p>
        </w:tc>
        <w:tc>
          <w:tcPr>
            <w:tcW w:w="0" w:type="auto"/>
            <w:hideMark/>
          </w:tcPr>
          <w:p w14:paraId="1AF5697D" w14:textId="77777777" w:rsidR="005B0446" w:rsidRPr="005B0446" w:rsidRDefault="005B0446" w:rsidP="005B0446">
            <w:r w:rsidRPr="005B0446">
              <w:t>cohérent</w:t>
            </w:r>
          </w:p>
        </w:tc>
      </w:tr>
      <w:tr w:rsidR="005B0446" w:rsidRPr="005B0446" w14:paraId="314C040D" w14:textId="77777777" w:rsidTr="005B0446">
        <w:tc>
          <w:tcPr>
            <w:tcW w:w="0" w:type="auto"/>
            <w:hideMark/>
          </w:tcPr>
          <w:p w14:paraId="52A0606D" w14:textId="77777777" w:rsidR="005B0446" w:rsidRPr="005B0446" w:rsidRDefault="005B0446" w:rsidP="005B0446">
            <w:r w:rsidRPr="005B0446">
              <w:t>retour à la ligne</w:t>
            </w:r>
          </w:p>
        </w:tc>
        <w:tc>
          <w:tcPr>
            <w:tcW w:w="0" w:type="auto"/>
            <w:hideMark/>
          </w:tcPr>
          <w:p w14:paraId="6DA014D4" w14:textId="77777777" w:rsidR="005B0446" w:rsidRPr="005B0446" w:rsidRDefault="005B0446" w:rsidP="005B0446">
            <w:r w:rsidRPr="005B0446">
              <w:t>utilisé avec modération</w:t>
            </w:r>
          </w:p>
        </w:tc>
      </w:tr>
      <w:tr w:rsidR="005B0446" w:rsidRPr="005B0446" w14:paraId="66005F7B" w14:textId="77777777" w:rsidTr="005B0446">
        <w:tc>
          <w:tcPr>
            <w:tcW w:w="0" w:type="auto"/>
            <w:hideMark/>
          </w:tcPr>
          <w:p w14:paraId="4C442417" w14:textId="77777777" w:rsidR="005B0446" w:rsidRPr="005B0446" w:rsidRDefault="005B0446" w:rsidP="005B0446">
            <w:r w:rsidRPr="005B0446">
              <w:t>fusion de cellules</w:t>
            </w:r>
          </w:p>
        </w:tc>
        <w:tc>
          <w:tcPr>
            <w:tcW w:w="0" w:type="auto"/>
            <w:hideMark/>
          </w:tcPr>
          <w:p w14:paraId="6D295720" w14:textId="77777777" w:rsidR="005B0446" w:rsidRPr="005B0446" w:rsidRDefault="005B0446" w:rsidP="005B0446">
            <w:r w:rsidRPr="005B0446">
              <w:t>limitée</w:t>
            </w:r>
          </w:p>
        </w:tc>
      </w:tr>
    </w:tbl>
    <w:p w14:paraId="375BF17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3.5 Figer les volets</w:t>
      </w:r>
    </w:p>
    <w:p w14:paraId="5D4A23E9" w14:textId="5E19CD81" w:rsidR="005B0446" w:rsidRPr="005B0446" w:rsidRDefault="005B0446" w:rsidP="005B0446">
      <w:pPr>
        <w:spacing w:after="0" w:line="240" w:lineRule="auto"/>
      </w:pPr>
      <w:r w:rsidRPr="005B0446">
        <w:t>Le gel des volets permet</w:t>
      </w:r>
      <w:r>
        <w:t> :</w:t>
      </w:r>
    </w:p>
    <w:p w14:paraId="005093C4" w14:textId="51841A1C" w:rsidR="005B0446" w:rsidRPr="005B0446" w:rsidRDefault="005B0446" w:rsidP="005B0446">
      <w:pPr>
        <w:numPr>
          <w:ilvl w:val="0"/>
          <w:numId w:val="9"/>
        </w:numPr>
        <w:spacing w:after="0" w:line="240" w:lineRule="auto"/>
      </w:pPr>
      <w:r w:rsidRPr="005B0446">
        <w:t>de conserver les titres visibles</w:t>
      </w:r>
      <w:r>
        <w:t> ;</w:t>
      </w:r>
    </w:p>
    <w:p w14:paraId="2E416BD2" w14:textId="77777777" w:rsidR="005B0446" w:rsidRPr="005B0446" w:rsidRDefault="005B0446" w:rsidP="005B0446">
      <w:pPr>
        <w:numPr>
          <w:ilvl w:val="0"/>
          <w:numId w:val="9"/>
        </w:numPr>
        <w:spacing w:after="0" w:line="240" w:lineRule="auto"/>
      </w:pPr>
      <w:r w:rsidRPr="005B0446">
        <w:t>de faciliter la navigation dans les grands tableaux.</w:t>
      </w:r>
    </w:p>
    <w:p w14:paraId="1ED211D0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2177"/>
      </w:tblGrid>
      <w:tr w:rsidR="005B0446" w:rsidRPr="005B0446" w14:paraId="03116F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02151A" w14:textId="77777777" w:rsidR="005B0446" w:rsidRPr="005B0446" w:rsidRDefault="005B0446" w:rsidP="005B0446">
            <w:pPr>
              <w:spacing w:after="0" w:line="240" w:lineRule="auto"/>
              <w:rPr>
                <w:b/>
                <w:bCs/>
              </w:rPr>
            </w:pPr>
            <w:r w:rsidRPr="005B0446">
              <w:rPr>
                <w:b/>
                <w:bCs/>
              </w:rPr>
              <w:t>Ligne figée</w:t>
            </w:r>
          </w:p>
        </w:tc>
        <w:tc>
          <w:tcPr>
            <w:tcW w:w="0" w:type="auto"/>
            <w:vAlign w:val="center"/>
            <w:hideMark/>
          </w:tcPr>
          <w:p w14:paraId="76F07DA7" w14:textId="77777777" w:rsidR="005B0446" w:rsidRPr="005B0446" w:rsidRDefault="005B0446" w:rsidP="005B0446">
            <w:pPr>
              <w:spacing w:after="0" w:line="240" w:lineRule="auto"/>
              <w:rPr>
                <w:b/>
                <w:bCs/>
              </w:rPr>
            </w:pPr>
            <w:r w:rsidRPr="005B0446">
              <w:rPr>
                <w:b/>
                <w:bCs/>
              </w:rPr>
              <w:t>Utilité</w:t>
            </w:r>
          </w:p>
        </w:tc>
      </w:tr>
      <w:tr w:rsidR="005B0446" w:rsidRPr="005B0446" w14:paraId="0ECCE3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21046" w14:textId="77777777" w:rsidR="005B0446" w:rsidRPr="005B0446" w:rsidRDefault="005B0446" w:rsidP="005B0446">
            <w:pPr>
              <w:spacing w:after="0" w:line="240" w:lineRule="auto"/>
            </w:pPr>
            <w:r w:rsidRPr="005B0446">
              <w:t>ligne 1</w:t>
            </w:r>
          </w:p>
        </w:tc>
        <w:tc>
          <w:tcPr>
            <w:tcW w:w="0" w:type="auto"/>
            <w:vAlign w:val="center"/>
            <w:hideMark/>
          </w:tcPr>
          <w:p w14:paraId="37673E46" w14:textId="77777777" w:rsidR="005B0446" w:rsidRPr="005B0446" w:rsidRDefault="005B0446" w:rsidP="005B0446">
            <w:pPr>
              <w:spacing w:after="0" w:line="240" w:lineRule="auto"/>
            </w:pPr>
            <w:r w:rsidRPr="005B0446">
              <w:t>conserver les en-têtes</w:t>
            </w:r>
          </w:p>
        </w:tc>
      </w:tr>
    </w:tbl>
    <w:p w14:paraId="652EC7C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4. Utiliser les formats correctement</w:t>
      </w:r>
    </w:p>
    <w:p w14:paraId="4EB312A1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4.1 Formats numériques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5"/>
        <w:gridCol w:w="2007"/>
      </w:tblGrid>
      <w:tr w:rsidR="005B0446" w:rsidRPr="005B0446" w14:paraId="342B99AE" w14:textId="77777777" w:rsidTr="005B0446">
        <w:tc>
          <w:tcPr>
            <w:tcW w:w="0" w:type="auto"/>
            <w:hideMark/>
          </w:tcPr>
          <w:p w14:paraId="46DE9590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Format</w:t>
            </w:r>
          </w:p>
        </w:tc>
        <w:tc>
          <w:tcPr>
            <w:tcW w:w="0" w:type="auto"/>
            <w:hideMark/>
          </w:tcPr>
          <w:p w14:paraId="641C7E71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Usage</w:t>
            </w:r>
          </w:p>
        </w:tc>
      </w:tr>
      <w:tr w:rsidR="005B0446" w:rsidRPr="005B0446" w14:paraId="33824341" w14:textId="77777777" w:rsidTr="005B0446">
        <w:tc>
          <w:tcPr>
            <w:tcW w:w="0" w:type="auto"/>
            <w:hideMark/>
          </w:tcPr>
          <w:p w14:paraId="07B37FE1" w14:textId="77777777" w:rsidR="005B0446" w:rsidRPr="005B0446" w:rsidRDefault="005B0446" w:rsidP="005B0446">
            <w:r w:rsidRPr="005B0446">
              <w:t>Standard</w:t>
            </w:r>
          </w:p>
        </w:tc>
        <w:tc>
          <w:tcPr>
            <w:tcW w:w="0" w:type="auto"/>
            <w:hideMark/>
          </w:tcPr>
          <w:p w14:paraId="0C3DA226" w14:textId="77777777" w:rsidR="005B0446" w:rsidRPr="005B0446" w:rsidRDefault="005B0446" w:rsidP="005B0446">
            <w:r w:rsidRPr="005B0446">
              <w:t>données générales</w:t>
            </w:r>
          </w:p>
        </w:tc>
      </w:tr>
      <w:tr w:rsidR="005B0446" w:rsidRPr="005B0446" w14:paraId="504D52C1" w14:textId="77777777" w:rsidTr="005B0446">
        <w:tc>
          <w:tcPr>
            <w:tcW w:w="0" w:type="auto"/>
            <w:hideMark/>
          </w:tcPr>
          <w:p w14:paraId="275AD7FA" w14:textId="77777777" w:rsidR="005B0446" w:rsidRPr="005B0446" w:rsidRDefault="005B0446" w:rsidP="005B0446">
            <w:r w:rsidRPr="005B0446">
              <w:t>Monétaire</w:t>
            </w:r>
          </w:p>
        </w:tc>
        <w:tc>
          <w:tcPr>
            <w:tcW w:w="0" w:type="auto"/>
            <w:hideMark/>
          </w:tcPr>
          <w:p w14:paraId="631C509C" w14:textId="77777777" w:rsidR="005B0446" w:rsidRPr="005B0446" w:rsidRDefault="005B0446" w:rsidP="005B0446">
            <w:r w:rsidRPr="005B0446">
              <w:t>prix, salaires</w:t>
            </w:r>
          </w:p>
        </w:tc>
      </w:tr>
      <w:tr w:rsidR="005B0446" w:rsidRPr="005B0446" w14:paraId="42A97E77" w14:textId="77777777" w:rsidTr="005B0446">
        <w:tc>
          <w:tcPr>
            <w:tcW w:w="0" w:type="auto"/>
            <w:hideMark/>
          </w:tcPr>
          <w:p w14:paraId="416C8709" w14:textId="77777777" w:rsidR="005B0446" w:rsidRPr="005B0446" w:rsidRDefault="005B0446" w:rsidP="005B0446">
            <w:r w:rsidRPr="005B0446">
              <w:t>Pourcentage</w:t>
            </w:r>
          </w:p>
        </w:tc>
        <w:tc>
          <w:tcPr>
            <w:tcW w:w="0" w:type="auto"/>
            <w:hideMark/>
          </w:tcPr>
          <w:p w14:paraId="7B8544B3" w14:textId="77777777" w:rsidR="005B0446" w:rsidRPr="005B0446" w:rsidRDefault="005B0446" w:rsidP="005B0446">
            <w:r w:rsidRPr="005B0446">
              <w:t>taux</w:t>
            </w:r>
          </w:p>
        </w:tc>
      </w:tr>
      <w:tr w:rsidR="005B0446" w:rsidRPr="005B0446" w14:paraId="297023F6" w14:textId="77777777" w:rsidTr="005B0446">
        <w:tc>
          <w:tcPr>
            <w:tcW w:w="0" w:type="auto"/>
            <w:hideMark/>
          </w:tcPr>
          <w:p w14:paraId="7B656362" w14:textId="77777777" w:rsidR="005B0446" w:rsidRPr="005B0446" w:rsidRDefault="005B0446" w:rsidP="005B0446">
            <w:r w:rsidRPr="005B0446">
              <w:t>Nombre décimal</w:t>
            </w:r>
          </w:p>
        </w:tc>
        <w:tc>
          <w:tcPr>
            <w:tcW w:w="0" w:type="auto"/>
            <w:hideMark/>
          </w:tcPr>
          <w:p w14:paraId="7BA2A3BA" w14:textId="77777777" w:rsidR="005B0446" w:rsidRPr="005B0446" w:rsidRDefault="005B0446" w:rsidP="005B0446">
            <w:r w:rsidRPr="005B0446">
              <w:t>calculs</w:t>
            </w:r>
          </w:p>
        </w:tc>
      </w:tr>
    </w:tbl>
    <w:p w14:paraId="4E2064E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4.2 Formats de dates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"/>
        <w:gridCol w:w="2164"/>
      </w:tblGrid>
      <w:tr w:rsidR="005B0446" w:rsidRPr="005B0446" w14:paraId="6BA0F17D" w14:textId="77777777" w:rsidTr="005B0446">
        <w:tc>
          <w:tcPr>
            <w:tcW w:w="0" w:type="auto"/>
            <w:hideMark/>
          </w:tcPr>
          <w:p w14:paraId="4BCC48F6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Format</w:t>
            </w:r>
          </w:p>
        </w:tc>
        <w:tc>
          <w:tcPr>
            <w:tcW w:w="0" w:type="auto"/>
            <w:hideMark/>
          </w:tcPr>
          <w:p w14:paraId="7717EB0B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Exemple</w:t>
            </w:r>
          </w:p>
        </w:tc>
      </w:tr>
      <w:tr w:rsidR="005B0446" w:rsidRPr="005B0446" w14:paraId="0607A825" w14:textId="77777777" w:rsidTr="005B0446">
        <w:tc>
          <w:tcPr>
            <w:tcW w:w="0" w:type="auto"/>
            <w:hideMark/>
          </w:tcPr>
          <w:p w14:paraId="185D4937" w14:textId="77777777" w:rsidR="005B0446" w:rsidRPr="005B0446" w:rsidRDefault="005B0446" w:rsidP="005B0446">
            <w:r w:rsidRPr="005B0446">
              <w:t>court</w:t>
            </w:r>
          </w:p>
        </w:tc>
        <w:tc>
          <w:tcPr>
            <w:tcW w:w="0" w:type="auto"/>
            <w:hideMark/>
          </w:tcPr>
          <w:p w14:paraId="4DCE7FBF" w14:textId="77777777" w:rsidR="005B0446" w:rsidRPr="005B0446" w:rsidRDefault="005B0446" w:rsidP="005B0446">
            <w:r w:rsidRPr="005B0446">
              <w:t>12/01/2025</w:t>
            </w:r>
          </w:p>
        </w:tc>
      </w:tr>
      <w:tr w:rsidR="005B0446" w:rsidRPr="005B0446" w14:paraId="6E9468F8" w14:textId="77777777" w:rsidTr="005B0446">
        <w:tc>
          <w:tcPr>
            <w:tcW w:w="0" w:type="auto"/>
            <w:hideMark/>
          </w:tcPr>
          <w:p w14:paraId="6ECA3A2D" w14:textId="77777777" w:rsidR="005B0446" w:rsidRPr="005B0446" w:rsidRDefault="005B0446" w:rsidP="005B0446">
            <w:r w:rsidRPr="005B0446">
              <w:t>long</w:t>
            </w:r>
          </w:p>
        </w:tc>
        <w:tc>
          <w:tcPr>
            <w:tcW w:w="0" w:type="auto"/>
            <w:hideMark/>
          </w:tcPr>
          <w:p w14:paraId="5F26CD07" w14:textId="77777777" w:rsidR="005B0446" w:rsidRPr="005B0446" w:rsidRDefault="005B0446" w:rsidP="005B0446">
            <w:r w:rsidRPr="005B0446">
              <w:t>lundi 12 janvier 2025</w:t>
            </w:r>
          </w:p>
        </w:tc>
      </w:tr>
    </w:tbl>
    <w:p w14:paraId="4E8BF3B8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4.3 Formats personnalisés</w:t>
      </w:r>
    </w:p>
    <w:p w14:paraId="6A11BCF9" w14:textId="77777777" w:rsidR="005B0446" w:rsidRPr="005B0446" w:rsidRDefault="005B0446" w:rsidP="005B0446">
      <w:pPr>
        <w:spacing w:after="0" w:line="240" w:lineRule="auto"/>
      </w:pPr>
      <w:r w:rsidRPr="005B0446">
        <w:t>Excel permet de créer des formats spécifiques.</w:t>
      </w:r>
    </w:p>
    <w:p w14:paraId="458B8236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8"/>
        <w:gridCol w:w="2281"/>
        <w:gridCol w:w="1057"/>
      </w:tblGrid>
      <w:tr w:rsidR="005B0446" w:rsidRPr="005B0446" w14:paraId="312E3A6B" w14:textId="77777777" w:rsidTr="005B0446">
        <w:tc>
          <w:tcPr>
            <w:tcW w:w="0" w:type="auto"/>
            <w:hideMark/>
          </w:tcPr>
          <w:p w14:paraId="140F1EB9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Valeur</w:t>
            </w:r>
          </w:p>
        </w:tc>
        <w:tc>
          <w:tcPr>
            <w:tcW w:w="0" w:type="auto"/>
            <w:hideMark/>
          </w:tcPr>
          <w:p w14:paraId="231A4F2A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Format personnalisé</w:t>
            </w:r>
          </w:p>
        </w:tc>
        <w:tc>
          <w:tcPr>
            <w:tcW w:w="0" w:type="auto"/>
            <w:hideMark/>
          </w:tcPr>
          <w:p w14:paraId="435BBB53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Résultat</w:t>
            </w:r>
          </w:p>
        </w:tc>
      </w:tr>
      <w:tr w:rsidR="005B0446" w:rsidRPr="005B0446" w14:paraId="4CAF0413" w14:textId="77777777" w:rsidTr="005B0446">
        <w:tc>
          <w:tcPr>
            <w:tcW w:w="0" w:type="auto"/>
            <w:hideMark/>
          </w:tcPr>
          <w:p w14:paraId="5583D77D" w14:textId="77777777" w:rsidR="005B0446" w:rsidRPr="005B0446" w:rsidRDefault="005B0446" w:rsidP="005B0446">
            <w:r w:rsidRPr="005B0446">
              <w:t>1200</w:t>
            </w:r>
          </w:p>
        </w:tc>
        <w:tc>
          <w:tcPr>
            <w:tcW w:w="0" w:type="auto"/>
            <w:hideMark/>
          </w:tcPr>
          <w:p w14:paraId="3DEEAE3A" w14:textId="2D010F20" w:rsidR="005B0446" w:rsidRPr="005B0446" w:rsidRDefault="005B0446" w:rsidP="005B0446">
            <w:r w:rsidRPr="005B0446">
              <w:t>0</w:t>
            </w:r>
            <w:r>
              <w:t> €</w:t>
            </w:r>
          </w:p>
        </w:tc>
        <w:tc>
          <w:tcPr>
            <w:tcW w:w="0" w:type="auto"/>
            <w:hideMark/>
          </w:tcPr>
          <w:p w14:paraId="089EBC6B" w14:textId="5C4F7186" w:rsidR="005B0446" w:rsidRPr="005B0446" w:rsidRDefault="005B0446" w:rsidP="005B0446">
            <w:r w:rsidRPr="005B0446">
              <w:t>1200</w:t>
            </w:r>
            <w:r>
              <w:t> €</w:t>
            </w:r>
          </w:p>
        </w:tc>
      </w:tr>
    </w:tbl>
    <w:p w14:paraId="713C375F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5. Faciliter la saisie des données</w:t>
      </w:r>
    </w:p>
    <w:p w14:paraId="2E253BFD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5.1 Validation des données</w:t>
      </w:r>
    </w:p>
    <w:p w14:paraId="657B11C7" w14:textId="2146F389" w:rsidR="005B0446" w:rsidRPr="005B0446" w:rsidRDefault="005B0446" w:rsidP="005B0446">
      <w:pPr>
        <w:spacing w:after="0" w:line="240" w:lineRule="auto"/>
      </w:pPr>
      <w:r w:rsidRPr="005B0446">
        <w:t>La validation permet</w:t>
      </w:r>
      <w:r>
        <w:t> :</w:t>
      </w:r>
    </w:p>
    <w:p w14:paraId="3D65FA53" w14:textId="69C53EA9" w:rsidR="005B0446" w:rsidRPr="005B0446" w:rsidRDefault="005B0446" w:rsidP="005B0446">
      <w:pPr>
        <w:numPr>
          <w:ilvl w:val="0"/>
          <w:numId w:val="10"/>
        </w:numPr>
        <w:spacing w:after="0" w:line="240" w:lineRule="auto"/>
      </w:pPr>
      <w:r w:rsidRPr="005B0446">
        <w:t>de contrôler les saisies</w:t>
      </w:r>
      <w:r>
        <w:t> ;</w:t>
      </w:r>
    </w:p>
    <w:p w14:paraId="0C4125BC" w14:textId="1153DECE" w:rsidR="005B0446" w:rsidRPr="005B0446" w:rsidRDefault="005B0446" w:rsidP="005B0446">
      <w:pPr>
        <w:numPr>
          <w:ilvl w:val="0"/>
          <w:numId w:val="10"/>
        </w:numPr>
        <w:spacing w:after="0" w:line="240" w:lineRule="auto"/>
      </w:pPr>
      <w:r w:rsidRPr="005B0446">
        <w:t>de limiter les erreurs</w:t>
      </w:r>
      <w:r>
        <w:t> ;</w:t>
      </w:r>
    </w:p>
    <w:p w14:paraId="3A516022" w14:textId="77777777" w:rsidR="005B0446" w:rsidRPr="005B0446" w:rsidRDefault="005B0446" w:rsidP="005B0446">
      <w:pPr>
        <w:numPr>
          <w:ilvl w:val="0"/>
          <w:numId w:val="10"/>
        </w:numPr>
        <w:spacing w:after="0" w:line="240" w:lineRule="auto"/>
      </w:pPr>
      <w:r w:rsidRPr="005B0446">
        <w:t>de standardiser les données.</w:t>
      </w:r>
    </w:p>
    <w:p w14:paraId="5EE1D317" w14:textId="35C9C841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  <w:r>
        <w:rPr>
          <w:b/>
          <w:bCs/>
        </w:rPr>
        <w:t> :</w:t>
      </w:r>
      <w:r w:rsidRPr="005B0446">
        <w:rPr>
          <w:b/>
          <w:bCs/>
        </w:rPr>
        <w:t xml:space="preserve"> liste déroulante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6"/>
      </w:tblGrid>
      <w:tr w:rsidR="005B0446" w:rsidRPr="005B0446" w14:paraId="002CB90A" w14:textId="77777777" w:rsidTr="005B0446">
        <w:tc>
          <w:tcPr>
            <w:tcW w:w="0" w:type="auto"/>
            <w:hideMark/>
          </w:tcPr>
          <w:p w14:paraId="186BF1E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Valeurs autorisées</w:t>
            </w:r>
          </w:p>
        </w:tc>
      </w:tr>
      <w:tr w:rsidR="005B0446" w:rsidRPr="005B0446" w14:paraId="386CB822" w14:textId="77777777" w:rsidTr="005B0446">
        <w:tc>
          <w:tcPr>
            <w:tcW w:w="0" w:type="auto"/>
            <w:hideMark/>
          </w:tcPr>
          <w:p w14:paraId="4EC360FD" w14:textId="77777777" w:rsidR="005B0446" w:rsidRPr="005B0446" w:rsidRDefault="005B0446" w:rsidP="005B0446">
            <w:r w:rsidRPr="005B0446">
              <w:t>Paris</w:t>
            </w:r>
          </w:p>
        </w:tc>
      </w:tr>
      <w:tr w:rsidR="005B0446" w:rsidRPr="005B0446" w14:paraId="713E480D" w14:textId="77777777" w:rsidTr="005B0446">
        <w:tc>
          <w:tcPr>
            <w:tcW w:w="0" w:type="auto"/>
            <w:hideMark/>
          </w:tcPr>
          <w:p w14:paraId="3DE0B9A2" w14:textId="77777777" w:rsidR="005B0446" w:rsidRPr="005B0446" w:rsidRDefault="005B0446" w:rsidP="005B0446">
            <w:r w:rsidRPr="005B0446">
              <w:t>Lille</w:t>
            </w:r>
          </w:p>
        </w:tc>
      </w:tr>
      <w:tr w:rsidR="005B0446" w:rsidRPr="005B0446" w14:paraId="430939BF" w14:textId="77777777" w:rsidTr="005B0446">
        <w:tc>
          <w:tcPr>
            <w:tcW w:w="0" w:type="auto"/>
            <w:hideMark/>
          </w:tcPr>
          <w:p w14:paraId="7D5F1082" w14:textId="77777777" w:rsidR="005B0446" w:rsidRPr="005B0446" w:rsidRDefault="005B0446" w:rsidP="005B0446">
            <w:r w:rsidRPr="005B0446">
              <w:t>Lyon</w:t>
            </w:r>
          </w:p>
        </w:tc>
      </w:tr>
    </w:tbl>
    <w:p w14:paraId="53F92B3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5.2 Contrôler les types de données</w:t>
      </w:r>
    </w:p>
    <w:p w14:paraId="18FC3DEB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1"/>
        <w:gridCol w:w="2056"/>
      </w:tblGrid>
      <w:tr w:rsidR="005B0446" w:rsidRPr="005B0446" w14:paraId="3B7ABB4A" w14:textId="77777777" w:rsidTr="005B0446">
        <w:tc>
          <w:tcPr>
            <w:tcW w:w="0" w:type="auto"/>
            <w:hideMark/>
          </w:tcPr>
          <w:p w14:paraId="1FE01ECA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Contrôle</w:t>
            </w:r>
          </w:p>
        </w:tc>
        <w:tc>
          <w:tcPr>
            <w:tcW w:w="0" w:type="auto"/>
            <w:hideMark/>
          </w:tcPr>
          <w:p w14:paraId="7409EA9F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Résultat</w:t>
            </w:r>
          </w:p>
        </w:tc>
      </w:tr>
      <w:tr w:rsidR="005B0446" w:rsidRPr="005B0446" w14:paraId="3D784348" w14:textId="77777777" w:rsidTr="005B0446">
        <w:tc>
          <w:tcPr>
            <w:tcW w:w="0" w:type="auto"/>
            <w:hideMark/>
          </w:tcPr>
          <w:p w14:paraId="6E6FE484" w14:textId="77777777" w:rsidR="005B0446" w:rsidRPr="005B0446" w:rsidRDefault="005B0446" w:rsidP="005B0446">
            <w:r w:rsidRPr="005B0446">
              <w:t>nombre entier uniquement</w:t>
            </w:r>
          </w:p>
        </w:tc>
        <w:tc>
          <w:tcPr>
            <w:tcW w:w="0" w:type="auto"/>
            <w:hideMark/>
          </w:tcPr>
          <w:p w14:paraId="559E859A" w14:textId="77777777" w:rsidR="005B0446" w:rsidRPr="005B0446" w:rsidRDefault="005B0446" w:rsidP="005B0446">
            <w:r w:rsidRPr="005B0446">
              <w:t>empêche le texte</w:t>
            </w:r>
          </w:p>
        </w:tc>
      </w:tr>
      <w:tr w:rsidR="005B0446" w:rsidRPr="005B0446" w14:paraId="6C2149B1" w14:textId="77777777" w:rsidTr="005B0446">
        <w:tc>
          <w:tcPr>
            <w:tcW w:w="0" w:type="auto"/>
            <w:hideMark/>
          </w:tcPr>
          <w:p w14:paraId="49B9EEEE" w14:textId="77777777" w:rsidR="005B0446" w:rsidRPr="005B0446" w:rsidRDefault="005B0446" w:rsidP="005B0446">
            <w:r w:rsidRPr="005B0446">
              <w:t>date valide</w:t>
            </w:r>
          </w:p>
        </w:tc>
        <w:tc>
          <w:tcPr>
            <w:tcW w:w="0" w:type="auto"/>
            <w:hideMark/>
          </w:tcPr>
          <w:p w14:paraId="7D100F20" w14:textId="77777777" w:rsidR="005B0446" w:rsidRPr="005B0446" w:rsidRDefault="005B0446" w:rsidP="005B0446">
            <w:r w:rsidRPr="005B0446">
              <w:t>contrôle les erreurs</w:t>
            </w:r>
          </w:p>
        </w:tc>
      </w:tr>
      <w:tr w:rsidR="005B0446" w:rsidRPr="005B0446" w14:paraId="02E16304" w14:textId="77777777" w:rsidTr="005B0446">
        <w:tc>
          <w:tcPr>
            <w:tcW w:w="0" w:type="auto"/>
            <w:hideMark/>
          </w:tcPr>
          <w:p w14:paraId="5414E9EF" w14:textId="77777777" w:rsidR="005B0446" w:rsidRPr="005B0446" w:rsidRDefault="005B0446" w:rsidP="005B0446">
            <w:r w:rsidRPr="005B0446">
              <w:t>longueur maximale</w:t>
            </w:r>
          </w:p>
        </w:tc>
        <w:tc>
          <w:tcPr>
            <w:tcW w:w="0" w:type="auto"/>
            <w:hideMark/>
          </w:tcPr>
          <w:p w14:paraId="415F5F8C" w14:textId="77777777" w:rsidR="005B0446" w:rsidRPr="005B0446" w:rsidRDefault="005B0446" w:rsidP="005B0446">
            <w:r w:rsidRPr="005B0446">
              <w:t>limite la saisie</w:t>
            </w:r>
          </w:p>
        </w:tc>
      </w:tr>
    </w:tbl>
    <w:p w14:paraId="1BA04C2C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5.3 Ajouter des messages de saisie</w:t>
      </w:r>
    </w:p>
    <w:p w14:paraId="6F9704E8" w14:textId="39882EAA" w:rsidR="005B0446" w:rsidRPr="005B0446" w:rsidRDefault="005B0446" w:rsidP="005B0446">
      <w:pPr>
        <w:spacing w:after="0" w:line="240" w:lineRule="auto"/>
      </w:pPr>
      <w:r w:rsidRPr="005B0446">
        <w:t>Les messages de saisie</w:t>
      </w:r>
      <w:r>
        <w:t> :</w:t>
      </w:r>
    </w:p>
    <w:p w14:paraId="0FA42FB8" w14:textId="1B3DF0E1" w:rsidR="005B0446" w:rsidRPr="005B0446" w:rsidRDefault="005B0446" w:rsidP="005B0446">
      <w:pPr>
        <w:numPr>
          <w:ilvl w:val="0"/>
          <w:numId w:val="11"/>
        </w:numPr>
        <w:spacing w:after="0" w:line="240" w:lineRule="auto"/>
      </w:pPr>
      <w:r w:rsidRPr="005B0446">
        <w:t>guident l’utilisateur</w:t>
      </w:r>
      <w:r>
        <w:t> ;</w:t>
      </w:r>
    </w:p>
    <w:p w14:paraId="28C76E00" w14:textId="77777777" w:rsidR="005B0446" w:rsidRPr="005B0446" w:rsidRDefault="005B0446" w:rsidP="005B0446">
      <w:pPr>
        <w:numPr>
          <w:ilvl w:val="0"/>
          <w:numId w:val="11"/>
        </w:numPr>
        <w:spacing w:after="0" w:line="240" w:lineRule="auto"/>
      </w:pPr>
      <w:r w:rsidRPr="005B0446">
        <w:t>expliquent les contraintes.</w:t>
      </w:r>
    </w:p>
    <w:p w14:paraId="05D3CCC5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1"/>
      </w:tblGrid>
      <w:tr w:rsidR="005B0446" w:rsidRPr="005B0446" w14:paraId="64B6822A" w14:textId="77777777" w:rsidTr="005B0446">
        <w:tc>
          <w:tcPr>
            <w:tcW w:w="0" w:type="auto"/>
            <w:hideMark/>
          </w:tcPr>
          <w:p w14:paraId="29636215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Message</w:t>
            </w:r>
          </w:p>
        </w:tc>
      </w:tr>
      <w:tr w:rsidR="005B0446" w:rsidRPr="005B0446" w14:paraId="197E0019" w14:textId="77777777" w:rsidTr="005B0446">
        <w:tc>
          <w:tcPr>
            <w:tcW w:w="0" w:type="auto"/>
            <w:hideMark/>
          </w:tcPr>
          <w:p w14:paraId="48AC6A7C" w14:textId="77777777" w:rsidR="005B0446" w:rsidRPr="005B0446" w:rsidRDefault="005B0446" w:rsidP="005B0446">
            <w:r w:rsidRPr="005B0446">
              <w:t>Saisir une date au format JJ/MM/AAAA</w:t>
            </w:r>
          </w:p>
        </w:tc>
      </w:tr>
    </w:tbl>
    <w:p w14:paraId="11D68BE3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lastRenderedPageBreak/>
        <w:t>6. Sécuriser un fichier Excel</w:t>
      </w:r>
    </w:p>
    <w:p w14:paraId="6EC13DE8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6.1 Protéger les cellules</w:t>
      </w:r>
    </w:p>
    <w:p w14:paraId="0670E133" w14:textId="3188D5A4" w:rsidR="005B0446" w:rsidRPr="005B0446" w:rsidRDefault="005B0446" w:rsidP="005B0446">
      <w:pPr>
        <w:spacing w:after="0" w:line="240" w:lineRule="auto"/>
      </w:pPr>
      <w:r w:rsidRPr="005B0446">
        <w:t>Certaines cellules doivent être verrouillées</w:t>
      </w:r>
      <w:r>
        <w:t> :</w:t>
      </w:r>
    </w:p>
    <w:p w14:paraId="337C1501" w14:textId="1170C76F" w:rsidR="005B0446" w:rsidRPr="005B0446" w:rsidRDefault="005B0446" w:rsidP="005B0446">
      <w:pPr>
        <w:numPr>
          <w:ilvl w:val="0"/>
          <w:numId w:val="12"/>
        </w:numPr>
        <w:spacing w:after="0" w:line="240" w:lineRule="auto"/>
      </w:pPr>
      <w:r w:rsidRPr="005B0446">
        <w:t>formules</w:t>
      </w:r>
      <w:r>
        <w:t> ;</w:t>
      </w:r>
    </w:p>
    <w:p w14:paraId="3A3E9909" w14:textId="3D980242" w:rsidR="005B0446" w:rsidRPr="005B0446" w:rsidRDefault="005B0446" w:rsidP="005B0446">
      <w:pPr>
        <w:numPr>
          <w:ilvl w:val="0"/>
          <w:numId w:val="12"/>
        </w:numPr>
        <w:spacing w:after="0" w:line="240" w:lineRule="auto"/>
      </w:pPr>
      <w:r w:rsidRPr="005B0446">
        <w:t>paramètres</w:t>
      </w:r>
      <w:r>
        <w:t> ;</w:t>
      </w:r>
    </w:p>
    <w:p w14:paraId="0E81C7AA" w14:textId="77777777" w:rsidR="005B0446" w:rsidRPr="005B0446" w:rsidRDefault="005B0446" w:rsidP="005B0446">
      <w:pPr>
        <w:numPr>
          <w:ilvl w:val="0"/>
          <w:numId w:val="12"/>
        </w:numPr>
        <w:spacing w:after="0" w:line="240" w:lineRule="auto"/>
      </w:pPr>
      <w:r w:rsidRPr="005B0446">
        <w:t>indicateurs.</w:t>
      </w:r>
    </w:p>
    <w:p w14:paraId="23D56C9F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6.2 Protéger une feuille</w:t>
      </w:r>
    </w:p>
    <w:p w14:paraId="4DB4DB84" w14:textId="59B65A80" w:rsidR="005B0446" w:rsidRPr="005B0446" w:rsidRDefault="005B0446" w:rsidP="005B0446">
      <w:pPr>
        <w:spacing w:after="0" w:line="240" w:lineRule="auto"/>
      </w:pPr>
      <w:r w:rsidRPr="005B0446">
        <w:t>La protection empêche</w:t>
      </w:r>
      <w:r>
        <w:t> :</w:t>
      </w:r>
    </w:p>
    <w:p w14:paraId="2E5622EF" w14:textId="6311A3F9" w:rsidR="005B0446" w:rsidRPr="005B0446" w:rsidRDefault="005B0446" w:rsidP="005B0446">
      <w:pPr>
        <w:numPr>
          <w:ilvl w:val="0"/>
          <w:numId w:val="13"/>
        </w:numPr>
        <w:spacing w:after="0" w:line="240" w:lineRule="auto"/>
      </w:pPr>
      <w:r w:rsidRPr="005B0446">
        <w:t>la modification accidentelle</w:t>
      </w:r>
      <w:r>
        <w:t> ;</w:t>
      </w:r>
    </w:p>
    <w:p w14:paraId="3986E558" w14:textId="59EE5015" w:rsidR="005B0446" w:rsidRPr="005B0446" w:rsidRDefault="005B0446" w:rsidP="005B0446">
      <w:pPr>
        <w:numPr>
          <w:ilvl w:val="0"/>
          <w:numId w:val="13"/>
        </w:numPr>
        <w:spacing w:after="0" w:line="240" w:lineRule="auto"/>
      </w:pPr>
      <w:r w:rsidRPr="005B0446">
        <w:t>la suppression de formules</w:t>
      </w:r>
      <w:r>
        <w:t> ;</w:t>
      </w:r>
    </w:p>
    <w:p w14:paraId="0719357E" w14:textId="77777777" w:rsidR="005B0446" w:rsidRPr="005B0446" w:rsidRDefault="005B0446" w:rsidP="005B0446">
      <w:pPr>
        <w:numPr>
          <w:ilvl w:val="0"/>
          <w:numId w:val="13"/>
        </w:numPr>
        <w:spacing w:after="0" w:line="240" w:lineRule="auto"/>
      </w:pPr>
      <w:r w:rsidRPr="005B0446">
        <w:t>les erreurs de structure.</w:t>
      </w:r>
    </w:p>
    <w:p w14:paraId="6D25D20D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6.3 Utiliser un mot de passe</w:t>
      </w:r>
    </w:p>
    <w:p w14:paraId="5EF82E2A" w14:textId="6F09BC13" w:rsidR="005B0446" w:rsidRPr="005B0446" w:rsidRDefault="005B0446" w:rsidP="005B0446">
      <w:pPr>
        <w:spacing w:after="0" w:line="240" w:lineRule="auto"/>
      </w:pPr>
      <w:r w:rsidRPr="005B0446">
        <w:t>Le mot de passe permet</w:t>
      </w:r>
      <w:r>
        <w:t> :</w:t>
      </w:r>
    </w:p>
    <w:p w14:paraId="720FDB65" w14:textId="0DE3D589" w:rsidR="005B0446" w:rsidRPr="005B0446" w:rsidRDefault="005B0446" w:rsidP="005B0446">
      <w:pPr>
        <w:numPr>
          <w:ilvl w:val="0"/>
          <w:numId w:val="14"/>
        </w:numPr>
        <w:spacing w:after="0" w:line="240" w:lineRule="auto"/>
      </w:pPr>
      <w:r w:rsidRPr="005B0446">
        <w:t>de restreindre l’accès</w:t>
      </w:r>
      <w:r>
        <w:t> ;</w:t>
      </w:r>
    </w:p>
    <w:p w14:paraId="65609F3C" w14:textId="77777777" w:rsidR="005B0446" w:rsidRPr="005B0446" w:rsidRDefault="005B0446" w:rsidP="005B0446">
      <w:pPr>
        <w:numPr>
          <w:ilvl w:val="0"/>
          <w:numId w:val="14"/>
        </w:numPr>
        <w:spacing w:after="0" w:line="240" w:lineRule="auto"/>
      </w:pPr>
      <w:r w:rsidRPr="005B0446">
        <w:t>de protéger les données sensibles.</w:t>
      </w:r>
    </w:p>
    <w:p w14:paraId="46C9B03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6.4 Sauvegarder les versions</w:t>
      </w:r>
    </w:p>
    <w:p w14:paraId="427A0BA4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Bonne pratique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4"/>
        <w:gridCol w:w="1800"/>
      </w:tblGrid>
      <w:tr w:rsidR="005B0446" w:rsidRPr="005B0446" w14:paraId="6AF56D0A" w14:textId="77777777" w:rsidTr="005B0446">
        <w:tc>
          <w:tcPr>
            <w:tcW w:w="0" w:type="auto"/>
            <w:hideMark/>
          </w:tcPr>
          <w:p w14:paraId="5F1D6E5D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Version</w:t>
            </w:r>
          </w:p>
        </w:tc>
        <w:tc>
          <w:tcPr>
            <w:tcW w:w="0" w:type="auto"/>
            <w:hideMark/>
          </w:tcPr>
          <w:p w14:paraId="071FD32F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Intérêt</w:t>
            </w:r>
          </w:p>
        </w:tc>
      </w:tr>
      <w:tr w:rsidR="005B0446" w:rsidRPr="005B0446" w14:paraId="3D5A735F" w14:textId="77777777" w:rsidTr="005B0446">
        <w:tc>
          <w:tcPr>
            <w:tcW w:w="0" w:type="auto"/>
            <w:hideMark/>
          </w:tcPr>
          <w:p w14:paraId="646516F6" w14:textId="77777777" w:rsidR="005B0446" w:rsidRPr="005B0446" w:rsidRDefault="005B0446" w:rsidP="005B0446">
            <w:r w:rsidRPr="005B0446">
              <w:t>Budget_v1</w:t>
            </w:r>
          </w:p>
        </w:tc>
        <w:tc>
          <w:tcPr>
            <w:tcW w:w="0" w:type="auto"/>
            <w:hideMark/>
          </w:tcPr>
          <w:p w14:paraId="152EBECD" w14:textId="77777777" w:rsidR="005B0446" w:rsidRPr="005B0446" w:rsidRDefault="005B0446" w:rsidP="005B0446">
            <w:r w:rsidRPr="005B0446">
              <w:t>première version</w:t>
            </w:r>
          </w:p>
        </w:tc>
      </w:tr>
      <w:tr w:rsidR="005B0446" w:rsidRPr="005B0446" w14:paraId="3FEA4133" w14:textId="77777777" w:rsidTr="005B0446">
        <w:tc>
          <w:tcPr>
            <w:tcW w:w="0" w:type="auto"/>
            <w:hideMark/>
          </w:tcPr>
          <w:p w14:paraId="5208E67E" w14:textId="77777777" w:rsidR="005B0446" w:rsidRPr="005B0446" w:rsidRDefault="005B0446" w:rsidP="005B0446">
            <w:r w:rsidRPr="005B0446">
              <w:t>Budget_v2</w:t>
            </w:r>
          </w:p>
        </w:tc>
        <w:tc>
          <w:tcPr>
            <w:tcW w:w="0" w:type="auto"/>
            <w:hideMark/>
          </w:tcPr>
          <w:p w14:paraId="3A7F4797" w14:textId="77777777" w:rsidR="005B0446" w:rsidRPr="005B0446" w:rsidRDefault="005B0446" w:rsidP="005B0446">
            <w:r w:rsidRPr="005B0446">
              <w:t>corrections</w:t>
            </w:r>
          </w:p>
        </w:tc>
      </w:tr>
      <w:tr w:rsidR="005B0446" w:rsidRPr="005B0446" w14:paraId="2006DBEA" w14:textId="77777777" w:rsidTr="005B0446">
        <w:tc>
          <w:tcPr>
            <w:tcW w:w="0" w:type="auto"/>
            <w:hideMark/>
          </w:tcPr>
          <w:p w14:paraId="18D41719" w14:textId="77777777" w:rsidR="005B0446" w:rsidRPr="005B0446" w:rsidRDefault="005B0446" w:rsidP="005B0446">
            <w:proofErr w:type="spellStart"/>
            <w:r w:rsidRPr="005B0446">
              <w:t>Budget_vFinale</w:t>
            </w:r>
            <w:proofErr w:type="spellEnd"/>
          </w:p>
        </w:tc>
        <w:tc>
          <w:tcPr>
            <w:tcW w:w="0" w:type="auto"/>
            <w:hideMark/>
          </w:tcPr>
          <w:p w14:paraId="1B86DE32" w14:textId="77777777" w:rsidR="005B0446" w:rsidRPr="005B0446" w:rsidRDefault="005B0446" w:rsidP="005B0446">
            <w:r w:rsidRPr="005B0446">
              <w:t>version validée</w:t>
            </w:r>
          </w:p>
        </w:tc>
      </w:tr>
    </w:tbl>
    <w:p w14:paraId="422F58E1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7. Gérer les erreurs dans Excel</w:t>
      </w:r>
    </w:p>
    <w:p w14:paraId="2D718469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7.1 Les principales erreurs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4"/>
        <w:gridCol w:w="2187"/>
      </w:tblGrid>
      <w:tr w:rsidR="005B0446" w:rsidRPr="005B0446" w14:paraId="5E4AED80" w14:textId="77777777" w:rsidTr="005B0446">
        <w:tc>
          <w:tcPr>
            <w:tcW w:w="0" w:type="auto"/>
            <w:hideMark/>
          </w:tcPr>
          <w:p w14:paraId="76F16D5C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6FD4BA0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Signification</w:t>
            </w:r>
          </w:p>
        </w:tc>
      </w:tr>
      <w:tr w:rsidR="005B0446" w:rsidRPr="005B0446" w14:paraId="18FDED1E" w14:textId="77777777" w:rsidTr="005B0446">
        <w:tc>
          <w:tcPr>
            <w:tcW w:w="0" w:type="auto"/>
            <w:hideMark/>
          </w:tcPr>
          <w:p w14:paraId="7B862010" w14:textId="77777777" w:rsidR="005B0446" w:rsidRPr="005B0446" w:rsidRDefault="005B0446" w:rsidP="005B0446">
            <w:r w:rsidRPr="005B0446">
              <w:t>#DIV/0!</w:t>
            </w:r>
          </w:p>
        </w:tc>
        <w:tc>
          <w:tcPr>
            <w:tcW w:w="0" w:type="auto"/>
            <w:hideMark/>
          </w:tcPr>
          <w:p w14:paraId="6388FA79" w14:textId="77777777" w:rsidR="005B0446" w:rsidRPr="005B0446" w:rsidRDefault="005B0446" w:rsidP="005B0446">
            <w:r w:rsidRPr="005B0446">
              <w:t>division par zéro</w:t>
            </w:r>
          </w:p>
        </w:tc>
      </w:tr>
      <w:tr w:rsidR="005B0446" w:rsidRPr="005B0446" w14:paraId="2DA89558" w14:textId="77777777" w:rsidTr="005B0446">
        <w:tc>
          <w:tcPr>
            <w:tcW w:w="0" w:type="auto"/>
            <w:hideMark/>
          </w:tcPr>
          <w:p w14:paraId="607E66B9" w14:textId="77777777" w:rsidR="005B0446" w:rsidRPr="005B0446" w:rsidRDefault="005B0446" w:rsidP="005B0446">
            <w:r w:rsidRPr="005B0446">
              <w:t>#N/A</w:t>
            </w:r>
          </w:p>
        </w:tc>
        <w:tc>
          <w:tcPr>
            <w:tcW w:w="0" w:type="auto"/>
            <w:hideMark/>
          </w:tcPr>
          <w:p w14:paraId="6C37A457" w14:textId="77777777" w:rsidR="005B0446" w:rsidRPr="005B0446" w:rsidRDefault="005B0446" w:rsidP="005B0446">
            <w:r w:rsidRPr="005B0446">
              <w:t>donnée introuvable</w:t>
            </w:r>
          </w:p>
        </w:tc>
      </w:tr>
      <w:tr w:rsidR="005B0446" w:rsidRPr="005B0446" w14:paraId="233C7584" w14:textId="77777777" w:rsidTr="005B0446">
        <w:tc>
          <w:tcPr>
            <w:tcW w:w="0" w:type="auto"/>
            <w:hideMark/>
          </w:tcPr>
          <w:p w14:paraId="37760EA3" w14:textId="77777777" w:rsidR="005B0446" w:rsidRPr="005B0446" w:rsidRDefault="005B0446" w:rsidP="005B0446">
            <w:r w:rsidRPr="005B0446">
              <w:t>#REF!</w:t>
            </w:r>
          </w:p>
        </w:tc>
        <w:tc>
          <w:tcPr>
            <w:tcW w:w="0" w:type="auto"/>
            <w:hideMark/>
          </w:tcPr>
          <w:p w14:paraId="471C497F" w14:textId="77777777" w:rsidR="005B0446" w:rsidRPr="005B0446" w:rsidRDefault="005B0446" w:rsidP="005B0446">
            <w:r w:rsidRPr="005B0446">
              <w:t>référence supprimée</w:t>
            </w:r>
          </w:p>
        </w:tc>
      </w:tr>
      <w:tr w:rsidR="005B0446" w:rsidRPr="005B0446" w14:paraId="4EB155D2" w14:textId="77777777" w:rsidTr="005B0446">
        <w:tc>
          <w:tcPr>
            <w:tcW w:w="0" w:type="auto"/>
            <w:hideMark/>
          </w:tcPr>
          <w:p w14:paraId="6174FD67" w14:textId="77777777" w:rsidR="005B0446" w:rsidRPr="005B0446" w:rsidRDefault="005B0446" w:rsidP="005B0446">
            <w:r w:rsidRPr="005B0446">
              <w:t>#VALEUR!</w:t>
            </w:r>
          </w:p>
        </w:tc>
        <w:tc>
          <w:tcPr>
            <w:tcW w:w="0" w:type="auto"/>
            <w:hideMark/>
          </w:tcPr>
          <w:p w14:paraId="602A37F3" w14:textId="77777777" w:rsidR="005B0446" w:rsidRPr="005B0446" w:rsidRDefault="005B0446" w:rsidP="005B0446">
            <w:r w:rsidRPr="005B0446">
              <w:t>type incorrect</w:t>
            </w:r>
          </w:p>
        </w:tc>
      </w:tr>
      <w:tr w:rsidR="005B0446" w:rsidRPr="005B0446" w14:paraId="2DFFD4A0" w14:textId="77777777" w:rsidTr="005B0446">
        <w:tc>
          <w:tcPr>
            <w:tcW w:w="0" w:type="auto"/>
            <w:hideMark/>
          </w:tcPr>
          <w:p w14:paraId="04362C63" w14:textId="77777777" w:rsidR="005B0446" w:rsidRPr="005B0446" w:rsidRDefault="005B0446" w:rsidP="005B0446">
            <w:r w:rsidRPr="005B0446">
              <w:t>#NOM?</w:t>
            </w:r>
          </w:p>
        </w:tc>
        <w:tc>
          <w:tcPr>
            <w:tcW w:w="0" w:type="auto"/>
            <w:hideMark/>
          </w:tcPr>
          <w:p w14:paraId="2D51964D" w14:textId="77777777" w:rsidR="005B0446" w:rsidRPr="005B0446" w:rsidRDefault="005B0446" w:rsidP="005B0446">
            <w:r w:rsidRPr="005B0446">
              <w:t>fonction inconnue</w:t>
            </w:r>
          </w:p>
        </w:tc>
      </w:tr>
    </w:tbl>
    <w:p w14:paraId="4A8CD0FF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7.2 Utiliser SIERREUR</w:t>
      </w:r>
    </w:p>
    <w:p w14:paraId="173A9C6F" w14:textId="77777777" w:rsidR="005B0446" w:rsidRPr="005B0446" w:rsidRDefault="005B0446" w:rsidP="005B0446">
      <w:pPr>
        <w:spacing w:after="0" w:line="240" w:lineRule="auto"/>
      </w:pPr>
      <w:r w:rsidRPr="005B0446">
        <w:t>La fonction SIERREUR permet d’éviter l’affichage des erreurs.</w:t>
      </w:r>
    </w:p>
    <w:p w14:paraId="3E9000FA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Syntaxe</w:t>
      </w:r>
    </w:p>
    <w:p w14:paraId="35824891" w14:textId="77777777" w:rsidR="005B0446" w:rsidRPr="005B0446" w:rsidRDefault="005B0446" w:rsidP="005B0446">
      <w:pPr>
        <w:spacing w:after="0" w:line="240" w:lineRule="auto"/>
      </w:pPr>
      <w:r w:rsidRPr="005B0446">
        <w:t>=SIERREUR(</w:t>
      </w:r>
      <w:proofErr w:type="spellStart"/>
      <w:r w:rsidRPr="005B0446">
        <w:t>formule;valeur_si_erreur</w:t>
      </w:r>
      <w:proofErr w:type="spellEnd"/>
      <w:r w:rsidRPr="005B0446">
        <w:t>)</w:t>
      </w:r>
    </w:p>
    <w:p w14:paraId="6226C308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p w14:paraId="0414FA61" w14:textId="77777777" w:rsidR="005B0446" w:rsidRPr="005B0446" w:rsidRDefault="005B0446" w:rsidP="005B0446">
      <w:pPr>
        <w:spacing w:after="0" w:line="240" w:lineRule="auto"/>
      </w:pPr>
      <w:r w:rsidRPr="005B0446">
        <w:t>=SIERREUR(A1/B1;0)</w:t>
      </w:r>
    </w:p>
    <w:p w14:paraId="33D60101" w14:textId="6AC1826A" w:rsidR="005B0446" w:rsidRPr="005B0446" w:rsidRDefault="005B0446" w:rsidP="005B0446">
      <w:pPr>
        <w:spacing w:after="0" w:line="240" w:lineRule="auto"/>
      </w:pPr>
      <w:r w:rsidRPr="005B0446">
        <w:t>Si B1 vaut 0</w:t>
      </w:r>
      <w:r>
        <w:t> :</w:t>
      </w:r>
    </w:p>
    <w:p w14:paraId="33F14BD2" w14:textId="6C7849C5" w:rsidR="005B0446" w:rsidRPr="005B0446" w:rsidRDefault="005B0446" w:rsidP="005B0446">
      <w:pPr>
        <w:numPr>
          <w:ilvl w:val="0"/>
          <w:numId w:val="15"/>
        </w:numPr>
        <w:spacing w:after="0" w:line="240" w:lineRule="auto"/>
      </w:pPr>
      <w:r w:rsidRPr="005B0446">
        <w:t>Excel affiche 0</w:t>
      </w:r>
      <w:r>
        <w:t> ;</w:t>
      </w:r>
    </w:p>
    <w:p w14:paraId="4AF68391" w14:textId="77777777" w:rsidR="005B0446" w:rsidRPr="005B0446" w:rsidRDefault="005B0446" w:rsidP="005B0446">
      <w:pPr>
        <w:numPr>
          <w:ilvl w:val="0"/>
          <w:numId w:val="15"/>
        </w:numPr>
        <w:spacing w:after="0" w:line="240" w:lineRule="auto"/>
      </w:pPr>
      <w:r w:rsidRPr="005B0446">
        <w:t>au lieu de #DIV/</w:t>
      </w:r>
      <w:proofErr w:type="gramStart"/>
      <w:r w:rsidRPr="005B0446">
        <w:t>0!.</w:t>
      </w:r>
      <w:proofErr w:type="gramEnd"/>
    </w:p>
    <w:p w14:paraId="6E222811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8. Utiliser les références absolues et relatives</w:t>
      </w:r>
    </w:p>
    <w:p w14:paraId="2F67FE93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8.1 Référence relative</w:t>
      </w:r>
    </w:p>
    <w:p w14:paraId="439E248B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p w14:paraId="24ECCBDA" w14:textId="77777777" w:rsidR="005B0446" w:rsidRPr="005B0446" w:rsidRDefault="005B0446" w:rsidP="005B0446">
      <w:pPr>
        <w:spacing w:after="0" w:line="240" w:lineRule="auto"/>
      </w:pPr>
      <w:r w:rsidRPr="005B0446">
        <w:t>=A1+B1</w:t>
      </w:r>
    </w:p>
    <w:p w14:paraId="2B553E7E" w14:textId="77777777" w:rsidR="005B0446" w:rsidRPr="005B0446" w:rsidRDefault="005B0446" w:rsidP="005B0446">
      <w:pPr>
        <w:spacing w:after="0" w:line="240" w:lineRule="auto"/>
      </w:pPr>
      <w:r w:rsidRPr="005B0446">
        <w:t>La référence change lors de la copie.</w:t>
      </w:r>
    </w:p>
    <w:p w14:paraId="004B2884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8.2 Référence absolue</w:t>
      </w:r>
    </w:p>
    <w:p w14:paraId="5E5E0108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p w14:paraId="575A68C6" w14:textId="77777777" w:rsidR="005B0446" w:rsidRPr="005B0446" w:rsidRDefault="005B0446" w:rsidP="005B0446">
      <w:pPr>
        <w:spacing w:after="0" w:line="240" w:lineRule="auto"/>
      </w:pPr>
      <w:r w:rsidRPr="005B0446">
        <w:t>=$A$1</w:t>
      </w:r>
    </w:p>
    <w:p w14:paraId="42724620" w14:textId="77777777" w:rsidR="005B0446" w:rsidRPr="005B0446" w:rsidRDefault="005B0446" w:rsidP="005B0446">
      <w:pPr>
        <w:spacing w:after="0" w:line="240" w:lineRule="auto"/>
      </w:pPr>
      <w:r w:rsidRPr="005B0446">
        <w:t>La référence reste fixe.</w:t>
      </w:r>
    </w:p>
    <w:p w14:paraId="34F91D6E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8.3 Référence mixte</w:t>
      </w:r>
    </w:p>
    <w:p w14:paraId="53EADCB3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Exemple</w:t>
      </w:r>
    </w:p>
    <w:p w14:paraId="7421B3C3" w14:textId="77777777" w:rsidR="005B0446" w:rsidRPr="005B0446" w:rsidRDefault="005B0446" w:rsidP="005B0446">
      <w:pPr>
        <w:spacing w:after="0" w:line="240" w:lineRule="auto"/>
      </w:pPr>
      <w:r w:rsidRPr="005B0446">
        <w:t>=A$1</w:t>
      </w:r>
    </w:p>
    <w:p w14:paraId="4BFA3FE4" w14:textId="77777777" w:rsidR="005B0446" w:rsidRPr="005B0446" w:rsidRDefault="005B0446" w:rsidP="005B0446">
      <w:pPr>
        <w:spacing w:after="0" w:line="240" w:lineRule="auto"/>
      </w:pPr>
      <w:r w:rsidRPr="005B0446">
        <w:t>ou</w:t>
      </w:r>
    </w:p>
    <w:p w14:paraId="5A71F800" w14:textId="77777777" w:rsidR="005B0446" w:rsidRPr="005B0446" w:rsidRDefault="005B0446" w:rsidP="005B0446">
      <w:pPr>
        <w:spacing w:after="0" w:line="240" w:lineRule="auto"/>
      </w:pPr>
      <w:r w:rsidRPr="005B0446">
        <w:t>=$A1</w:t>
      </w:r>
    </w:p>
    <w:p w14:paraId="61440099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9. Éviter les mauvaises pratiques</w:t>
      </w:r>
    </w:p>
    <w:p w14:paraId="08D7DD4E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Mauvaises pratiques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0"/>
        <w:gridCol w:w="2641"/>
      </w:tblGrid>
      <w:tr w:rsidR="005B0446" w:rsidRPr="005B0446" w14:paraId="473FFBEB" w14:textId="77777777" w:rsidTr="005B0446">
        <w:tc>
          <w:tcPr>
            <w:tcW w:w="0" w:type="auto"/>
            <w:hideMark/>
          </w:tcPr>
          <w:p w14:paraId="5C51A624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Mauvaise pratique</w:t>
            </w:r>
          </w:p>
        </w:tc>
        <w:tc>
          <w:tcPr>
            <w:tcW w:w="0" w:type="auto"/>
            <w:hideMark/>
          </w:tcPr>
          <w:p w14:paraId="435FA4BF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Conséquence</w:t>
            </w:r>
          </w:p>
        </w:tc>
      </w:tr>
      <w:tr w:rsidR="005B0446" w:rsidRPr="005B0446" w14:paraId="69B46F0B" w14:textId="77777777" w:rsidTr="005B0446">
        <w:tc>
          <w:tcPr>
            <w:tcW w:w="0" w:type="auto"/>
            <w:hideMark/>
          </w:tcPr>
          <w:p w14:paraId="7CB0399D" w14:textId="77777777" w:rsidR="005B0446" w:rsidRPr="005B0446" w:rsidRDefault="005B0446" w:rsidP="005B0446">
            <w:r w:rsidRPr="005B0446">
              <w:lastRenderedPageBreak/>
              <w:t>fusion excessive de cellules</w:t>
            </w:r>
          </w:p>
        </w:tc>
        <w:tc>
          <w:tcPr>
            <w:tcW w:w="0" w:type="auto"/>
            <w:hideMark/>
          </w:tcPr>
          <w:p w14:paraId="0F9F34AC" w14:textId="77777777" w:rsidR="005B0446" w:rsidRPr="005B0446" w:rsidRDefault="005B0446" w:rsidP="005B0446">
            <w:r w:rsidRPr="005B0446">
              <w:t>problèmes de tri</w:t>
            </w:r>
          </w:p>
        </w:tc>
      </w:tr>
      <w:tr w:rsidR="005B0446" w:rsidRPr="005B0446" w14:paraId="39D4AFA3" w14:textId="77777777" w:rsidTr="005B0446">
        <w:tc>
          <w:tcPr>
            <w:tcW w:w="0" w:type="auto"/>
            <w:hideMark/>
          </w:tcPr>
          <w:p w14:paraId="4A14DA8D" w14:textId="77777777" w:rsidR="005B0446" w:rsidRPr="005B0446" w:rsidRDefault="005B0446" w:rsidP="005B0446">
            <w:r w:rsidRPr="005B0446">
              <w:t>couleurs incohérentes</w:t>
            </w:r>
          </w:p>
        </w:tc>
        <w:tc>
          <w:tcPr>
            <w:tcW w:w="0" w:type="auto"/>
            <w:hideMark/>
          </w:tcPr>
          <w:p w14:paraId="1D114019" w14:textId="77777777" w:rsidR="005B0446" w:rsidRPr="005B0446" w:rsidRDefault="005B0446" w:rsidP="005B0446">
            <w:r w:rsidRPr="005B0446">
              <w:t>perte de lisibilité</w:t>
            </w:r>
          </w:p>
        </w:tc>
      </w:tr>
      <w:tr w:rsidR="005B0446" w:rsidRPr="005B0446" w14:paraId="0211387D" w14:textId="77777777" w:rsidTr="005B0446">
        <w:tc>
          <w:tcPr>
            <w:tcW w:w="0" w:type="auto"/>
            <w:hideMark/>
          </w:tcPr>
          <w:p w14:paraId="2F62CEAB" w14:textId="77777777" w:rsidR="005B0446" w:rsidRPr="005B0446" w:rsidRDefault="005B0446" w:rsidP="005B0446">
            <w:r w:rsidRPr="005B0446">
              <w:t>absence de sauvegarde</w:t>
            </w:r>
          </w:p>
        </w:tc>
        <w:tc>
          <w:tcPr>
            <w:tcW w:w="0" w:type="auto"/>
            <w:hideMark/>
          </w:tcPr>
          <w:p w14:paraId="7C9F3069" w14:textId="77777777" w:rsidR="005B0446" w:rsidRPr="005B0446" w:rsidRDefault="005B0446" w:rsidP="005B0446">
            <w:r w:rsidRPr="005B0446">
              <w:t>perte de données</w:t>
            </w:r>
          </w:p>
        </w:tc>
      </w:tr>
      <w:tr w:rsidR="005B0446" w:rsidRPr="005B0446" w14:paraId="0914E315" w14:textId="77777777" w:rsidTr="005B0446">
        <w:tc>
          <w:tcPr>
            <w:tcW w:w="0" w:type="auto"/>
            <w:hideMark/>
          </w:tcPr>
          <w:p w14:paraId="69B0CF20" w14:textId="77777777" w:rsidR="005B0446" w:rsidRPr="005B0446" w:rsidRDefault="005B0446" w:rsidP="005B0446">
            <w:r w:rsidRPr="005B0446">
              <w:t>feuilles mal nommées</w:t>
            </w:r>
          </w:p>
        </w:tc>
        <w:tc>
          <w:tcPr>
            <w:tcW w:w="0" w:type="auto"/>
            <w:hideMark/>
          </w:tcPr>
          <w:p w14:paraId="3F06F5EA" w14:textId="77777777" w:rsidR="005B0446" w:rsidRPr="005B0446" w:rsidRDefault="005B0446" w:rsidP="005B0446">
            <w:r w:rsidRPr="005B0446">
              <w:t>difficulté de maintenance</w:t>
            </w:r>
          </w:p>
        </w:tc>
      </w:tr>
      <w:tr w:rsidR="005B0446" w:rsidRPr="005B0446" w14:paraId="69D1B71D" w14:textId="77777777" w:rsidTr="005B0446">
        <w:tc>
          <w:tcPr>
            <w:tcW w:w="0" w:type="auto"/>
            <w:hideMark/>
          </w:tcPr>
          <w:p w14:paraId="015864A4" w14:textId="77777777" w:rsidR="005B0446" w:rsidRPr="005B0446" w:rsidRDefault="005B0446" w:rsidP="005B0446">
            <w:r w:rsidRPr="005B0446">
              <w:t>formules complexes non documentées</w:t>
            </w:r>
          </w:p>
        </w:tc>
        <w:tc>
          <w:tcPr>
            <w:tcW w:w="0" w:type="auto"/>
            <w:hideMark/>
          </w:tcPr>
          <w:p w14:paraId="37198A0C" w14:textId="77777777" w:rsidR="005B0446" w:rsidRPr="005B0446" w:rsidRDefault="005B0446" w:rsidP="005B0446">
            <w:r w:rsidRPr="005B0446">
              <w:t>incompréhension</w:t>
            </w:r>
          </w:p>
        </w:tc>
      </w:tr>
    </w:tbl>
    <w:p w14:paraId="2D6AC72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10. Bonnes pratiques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42"/>
        <w:gridCol w:w="2650"/>
      </w:tblGrid>
      <w:tr w:rsidR="005B0446" w:rsidRPr="005B0446" w14:paraId="6561644D" w14:textId="77777777" w:rsidTr="005B0446">
        <w:tc>
          <w:tcPr>
            <w:tcW w:w="0" w:type="auto"/>
            <w:hideMark/>
          </w:tcPr>
          <w:p w14:paraId="7466E10E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29D4D7A3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Intérêt</w:t>
            </w:r>
          </w:p>
        </w:tc>
      </w:tr>
      <w:tr w:rsidR="005B0446" w:rsidRPr="005B0446" w14:paraId="422A7BF5" w14:textId="77777777" w:rsidTr="005B0446">
        <w:tc>
          <w:tcPr>
            <w:tcW w:w="0" w:type="auto"/>
            <w:hideMark/>
          </w:tcPr>
          <w:p w14:paraId="6451C0E0" w14:textId="77777777" w:rsidR="005B0446" w:rsidRPr="005B0446" w:rsidRDefault="005B0446" w:rsidP="005B0446">
            <w:r w:rsidRPr="005B0446">
              <w:t>séparer saisie et calculs</w:t>
            </w:r>
          </w:p>
        </w:tc>
        <w:tc>
          <w:tcPr>
            <w:tcW w:w="0" w:type="auto"/>
            <w:hideMark/>
          </w:tcPr>
          <w:p w14:paraId="2F614896" w14:textId="77777777" w:rsidR="005B0446" w:rsidRPr="005B0446" w:rsidRDefault="005B0446" w:rsidP="005B0446">
            <w:r w:rsidRPr="005B0446">
              <w:t>meilleure maintenance</w:t>
            </w:r>
          </w:p>
        </w:tc>
      </w:tr>
      <w:tr w:rsidR="005B0446" w:rsidRPr="005B0446" w14:paraId="37B5803F" w14:textId="77777777" w:rsidTr="005B0446">
        <w:tc>
          <w:tcPr>
            <w:tcW w:w="0" w:type="auto"/>
            <w:hideMark/>
          </w:tcPr>
          <w:p w14:paraId="72E23B32" w14:textId="77777777" w:rsidR="005B0446" w:rsidRPr="005B0446" w:rsidRDefault="005B0446" w:rsidP="005B0446">
            <w:r w:rsidRPr="005B0446">
              <w:t>protéger les formules</w:t>
            </w:r>
          </w:p>
        </w:tc>
        <w:tc>
          <w:tcPr>
            <w:tcW w:w="0" w:type="auto"/>
            <w:hideMark/>
          </w:tcPr>
          <w:p w14:paraId="6C05DB28" w14:textId="77777777" w:rsidR="005B0446" w:rsidRPr="005B0446" w:rsidRDefault="005B0446" w:rsidP="005B0446">
            <w:r w:rsidRPr="005B0446">
              <w:t>éviter les erreurs</w:t>
            </w:r>
          </w:p>
        </w:tc>
      </w:tr>
      <w:tr w:rsidR="005B0446" w:rsidRPr="005B0446" w14:paraId="0205E5AB" w14:textId="77777777" w:rsidTr="005B0446">
        <w:tc>
          <w:tcPr>
            <w:tcW w:w="0" w:type="auto"/>
            <w:hideMark/>
          </w:tcPr>
          <w:p w14:paraId="4905CE52" w14:textId="77777777" w:rsidR="005B0446" w:rsidRPr="005B0446" w:rsidRDefault="005B0446" w:rsidP="005B0446">
            <w:r w:rsidRPr="005B0446">
              <w:t>documenter les feuilles</w:t>
            </w:r>
          </w:p>
        </w:tc>
        <w:tc>
          <w:tcPr>
            <w:tcW w:w="0" w:type="auto"/>
            <w:hideMark/>
          </w:tcPr>
          <w:p w14:paraId="7EC90D08" w14:textId="77777777" w:rsidR="005B0446" w:rsidRPr="005B0446" w:rsidRDefault="005B0446" w:rsidP="005B0446">
            <w:r w:rsidRPr="005B0446">
              <w:t>meilleure compréhension</w:t>
            </w:r>
          </w:p>
        </w:tc>
      </w:tr>
      <w:tr w:rsidR="005B0446" w:rsidRPr="005B0446" w14:paraId="3E78479A" w14:textId="77777777" w:rsidTr="005B0446">
        <w:tc>
          <w:tcPr>
            <w:tcW w:w="0" w:type="auto"/>
            <w:hideMark/>
          </w:tcPr>
          <w:p w14:paraId="37488B0B" w14:textId="77777777" w:rsidR="005B0446" w:rsidRPr="005B0446" w:rsidRDefault="005B0446" w:rsidP="005B0446">
            <w:r w:rsidRPr="005B0446">
              <w:t>utiliser des tableaux structurés</w:t>
            </w:r>
          </w:p>
        </w:tc>
        <w:tc>
          <w:tcPr>
            <w:tcW w:w="0" w:type="auto"/>
            <w:hideMark/>
          </w:tcPr>
          <w:p w14:paraId="750AE822" w14:textId="77777777" w:rsidR="005B0446" w:rsidRPr="005B0446" w:rsidRDefault="005B0446" w:rsidP="005B0446">
            <w:r w:rsidRPr="005B0446">
              <w:t>analyses facilitées</w:t>
            </w:r>
          </w:p>
        </w:tc>
      </w:tr>
      <w:tr w:rsidR="005B0446" w:rsidRPr="005B0446" w14:paraId="69488EA2" w14:textId="77777777" w:rsidTr="005B0446">
        <w:tc>
          <w:tcPr>
            <w:tcW w:w="0" w:type="auto"/>
            <w:hideMark/>
          </w:tcPr>
          <w:p w14:paraId="275FC47A" w14:textId="77777777" w:rsidR="005B0446" w:rsidRPr="005B0446" w:rsidRDefault="005B0446" w:rsidP="005B0446">
            <w:r w:rsidRPr="005B0446">
              <w:t>sauvegarder régulièrement</w:t>
            </w:r>
          </w:p>
        </w:tc>
        <w:tc>
          <w:tcPr>
            <w:tcW w:w="0" w:type="auto"/>
            <w:hideMark/>
          </w:tcPr>
          <w:p w14:paraId="20013485" w14:textId="77777777" w:rsidR="005B0446" w:rsidRPr="005B0446" w:rsidRDefault="005B0446" w:rsidP="005B0446">
            <w:r w:rsidRPr="005B0446">
              <w:t>sécurité</w:t>
            </w:r>
          </w:p>
        </w:tc>
      </w:tr>
      <w:tr w:rsidR="005B0446" w:rsidRPr="005B0446" w14:paraId="5C9C687D" w14:textId="77777777" w:rsidTr="005B0446">
        <w:tc>
          <w:tcPr>
            <w:tcW w:w="0" w:type="auto"/>
            <w:hideMark/>
          </w:tcPr>
          <w:p w14:paraId="1F94BF29" w14:textId="77777777" w:rsidR="005B0446" w:rsidRPr="005B0446" w:rsidRDefault="005B0446" w:rsidP="005B0446">
            <w:r w:rsidRPr="005B0446">
              <w:t>utiliser des validations</w:t>
            </w:r>
          </w:p>
        </w:tc>
        <w:tc>
          <w:tcPr>
            <w:tcW w:w="0" w:type="auto"/>
            <w:hideMark/>
          </w:tcPr>
          <w:p w14:paraId="2876475C" w14:textId="77777777" w:rsidR="005B0446" w:rsidRPr="005B0446" w:rsidRDefault="005B0446" w:rsidP="005B0446">
            <w:r w:rsidRPr="005B0446">
              <w:t>qualité des données</w:t>
            </w:r>
          </w:p>
        </w:tc>
      </w:tr>
    </w:tbl>
    <w:p w14:paraId="77617BF7" w14:textId="77777777" w:rsidR="005B0446" w:rsidRPr="005B0446" w:rsidRDefault="005B0446" w:rsidP="005B0446">
      <w:pPr>
        <w:spacing w:after="0" w:line="240" w:lineRule="auto"/>
        <w:rPr>
          <w:b/>
          <w:bCs/>
        </w:rPr>
      </w:pPr>
      <w:r w:rsidRPr="005B0446">
        <w:rPr>
          <w:b/>
          <w:bCs/>
        </w:rPr>
        <w:t>11.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0"/>
        <w:gridCol w:w="2101"/>
      </w:tblGrid>
      <w:tr w:rsidR="005B0446" w:rsidRPr="005B0446" w14:paraId="5FE6810F" w14:textId="77777777" w:rsidTr="005B0446">
        <w:tc>
          <w:tcPr>
            <w:tcW w:w="0" w:type="auto"/>
            <w:hideMark/>
          </w:tcPr>
          <w:p w14:paraId="71DDBCE5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62A49B4B" w14:textId="77777777" w:rsidR="005B0446" w:rsidRPr="005B0446" w:rsidRDefault="005B0446" w:rsidP="005B0446">
            <w:pPr>
              <w:rPr>
                <w:b/>
                <w:bCs/>
              </w:rPr>
            </w:pPr>
            <w:r w:rsidRPr="005B0446">
              <w:rPr>
                <w:b/>
                <w:bCs/>
              </w:rPr>
              <w:t>Fonction</w:t>
            </w:r>
          </w:p>
        </w:tc>
      </w:tr>
      <w:tr w:rsidR="005B0446" w:rsidRPr="005B0446" w14:paraId="04E13308" w14:textId="77777777" w:rsidTr="005B0446">
        <w:tc>
          <w:tcPr>
            <w:tcW w:w="0" w:type="auto"/>
            <w:hideMark/>
          </w:tcPr>
          <w:p w14:paraId="28F1FD1C" w14:textId="77777777" w:rsidR="005B0446" w:rsidRPr="005B0446" w:rsidRDefault="005B0446" w:rsidP="005B0446">
            <w:r w:rsidRPr="005B0446">
              <w:t>classeur</w:t>
            </w:r>
          </w:p>
        </w:tc>
        <w:tc>
          <w:tcPr>
            <w:tcW w:w="0" w:type="auto"/>
            <w:hideMark/>
          </w:tcPr>
          <w:p w14:paraId="6687DAC9" w14:textId="77777777" w:rsidR="005B0446" w:rsidRPr="005B0446" w:rsidRDefault="005B0446" w:rsidP="005B0446">
            <w:r w:rsidRPr="005B0446">
              <w:t>fichier Excel</w:t>
            </w:r>
          </w:p>
        </w:tc>
      </w:tr>
      <w:tr w:rsidR="005B0446" w:rsidRPr="005B0446" w14:paraId="62E117FF" w14:textId="77777777" w:rsidTr="005B0446">
        <w:tc>
          <w:tcPr>
            <w:tcW w:w="0" w:type="auto"/>
            <w:hideMark/>
          </w:tcPr>
          <w:p w14:paraId="4E6F5D7F" w14:textId="77777777" w:rsidR="005B0446" w:rsidRPr="005B0446" w:rsidRDefault="005B0446" w:rsidP="005B0446">
            <w:r w:rsidRPr="005B0446">
              <w:t>feuille</w:t>
            </w:r>
          </w:p>
        </w:tc>
        <w:tc>
          <w:tcPr>
            <w:tcW w:w="0" w:type="auto"/>
            <w:hideMark/>
          </w:tcPr>
          <w:p w14:paraId="2162B5B1" w14:textId="77777777" w:rsidR="005B0446" w:rsidRPr="005B0446" w:rsidRDefault="005B0446" w:rsidP="005B0446">
            <w:r w:rsidRPr="005B0446">
              <w:t>espace de travail</w:t>
            </w:r>
          </w:p>
        </w:tc>
      </w:tr>
      <w:tr w:rsidR="005B0446" w:rsidRPr="005B0446" w14:paraId="14C4C8A5" w14:textId="77777777" w:rsidTr="005B0446">
        <w:tc>
          <w:tcPr>
            <w:tcW w:w="0" w:type="auto"/>
            <w:hideMark/>
          </w:tcPr>
          <w:p w14:paraId="70628386" w14:textId="77777777" w:rsidR="005B0446" w:rsidRPr="005B0446" w:rsidRDefault="005B0446" w:rsidP="005B0446">
            <w:r w:rsidRPr="005B0446">
              <w:t>cellule</w:t>
            </w:r>
          </w:p>
        </w:tc>
        <w:tc>
          <w:tcPr>
            <w:tcW w:w="0" w:type="auto"/>
            <w:hideMark/>
          </w:tcPr>
          <w:p w14:paraId="0E5CAF7B" w14:textId="77777777" w:rsidR="005B0446" w:rsidRPr="005B0446" w:rsidRDefault="005B0446" w:rsidP="005B0446">
            <w:r w:rsidRPr="005B0446">
              <w:t>unité de stockage</w:t>
            </w:r>
          </w:p>
        </w:tc>
      </w:tr>
      <w:tr w:rsidR="005B0446" w:rsidRPr="005B0446" w14:paraId="01D94220" w14:textId="77777777" w:rsidTr="005B0446">
        <w:tc>
          <w:tcPr>
            <w:tcW w:w="0" w:type="auto"/>
            <w:hideMark/>
          </w:tcPr>
          <w:p w14:paraId="5C5215F1" w14:textId="77777777" w:rsidR="005B0446" w:rsidRPr="005B0446" w:rsidRDefault="005B0446" w:rsidP="005B0446">
            <w:r w:rsidRPr="005B0446">
              <w:t>validation de données</w:t>
            </w:r>
          </w:p>
        </w:tc>
        <w:tc>
          <w:tcPr>
            <w:tcW w:w="0" w:type="auto"/>
            <w:hideMark/>
          </w:tcPr>
          <w:p w14:paraId="54209AA3" w14:textId="77777777" w:rsidR="005B0446" w:rsidRPr="005B0446" w:rsidRDefault="005B0446" w:rsidP="005B0446">
            <w:r w:rsidRPr="005B0446">
              <w:t>contrôle des saisies</w:t>
            </w:r>
          </w:p>
        </w:tc>
      </w:tr>
      <w:tr w:rsidR="005B0446" w:rsidRPr="005B0446" w14:paraId="519A4867" w14:textId="77777777" w:rsidTr="005B0446">
        <w:tc>
          <w:tcPr>
            <w:tcW w:w="0" w:type="auto"/>
            <w:hideMark/>
          </w:tcPr>
          <w:p w14:paraId="06CA701D" w14:textId="77777777" w:rsidR="005B0446" w:rsidRPr="005B0446" w:rsidRDefault="005B0446" w:rsidP="005B0446">
            <w:r w:rsidRPr="005B0446">
              <w:t>protection</w:t>
            </w:r>
          </w:p>
        </w:tc>
        <w:tc>
          <w:tcPr>
            <w:tcW w:w="0" w:type="auto"/>
            <w:hideMark/>
          </w:tcPr>
          <w:p w14:paraId="1F3BBBA4" w14:textId="77777777" w:rsidR="005B0446" w:rsidRPr="005B0446" w:rsidRDefault="005B0446" w:rsidP="005B0446">
            <w:r w:rsidRPr="005B0446">
              <w:t>sécurité</w:t>
            </w:r>
          </w:p>
        </w:tc>
      </w:tr>
      <w:tr w:rsidR="005B0446" w:rsidRPr="005B0446" w14:paraId="035BCED5" w14:textId="77777777" w:rsidTr="005B0446">
        <w:tc>
          <w:tcPr>
            <w:tcW w:w="0" w:type="auto"/>
            <w:hideMark/>
          </w:tcPr>
          <w:p w14:paraId="26D86D1A" w14:textId="77777777" w:rsidR="005B0446" w:rsidRPr="005B0446" w:rsidRDefault="005B0446" w:rsidP="005B0446">
            <w:r w:rsidRPr="005B0446">
              <w:t>formats</w:t>
            </w:r>
          </w:p>
        </w:tc>
        <w:tc>
          <w:tcPr>
            <w:tcW w:w="0" w:type="auto"/>
            <w:hideMark/>
          </w:tcPr>
          <w:p w14:paraId="57DE39CA" w14:textId="77777777" w:rsidR="005B0446" w:rsidRPr="005B0446" w:rsidRDefault="005B0446" w:rsidP="005B0446">
            <w:r w:rsidRPr="005B0446">
              <w:t>lisibilité</w:t>
            </w:r>
          </w:p>
        </w:tc>
      </w:tr>
      <w:tr w:rsidR="005B0446" w:rsidRPr="005B0446" w14:paraId="4E495A30" w14:textId="77777777" w:rsidTr="005B0446">
        <w:tc>
          <w:tcPr>
            <w:tcW w:w="0" w:type="auto"/>
            <w:hideMark/>
          </w:tcPr>
          <w:p w14:paraId="741A69B0" w14:textId="77777777" w:rsidR="005B0446" w:rsidRPr="005B0446" w:rsidRDefault="005B0446" w:rsidP="005B0446">
            <w:r w:rsidRPr="005B0446">
              <w:t>références absolues</w:t>
            </w:r>
          </w:p>
        </w:tc>
        <w:tc>
          <w:tcPr>
            <w:tcW w:w="0" w:type="auto"/>
            <w:hideMark/>
          </w:tcPr>
          <w:p w14:paraId="34557A80" w14:textId="77777777" w:rsidR="005B0446" w:rsidRPr="005B0446" w:rsidRDefault="005B0446" w:rsidP="005B0446">
            <w:r w:rsidRPr="005B0446">
              <w:t>calculs fixes</w:t>
            </w:r>
          </w:p>
        </w:tc>
      </w:tr>
      <w:tr w:rsidR="005B0446" w:rsidRPr="005B0446" w14:paraId="2F4C56F8" w14:textId="77777777" w:rsidTr="005B0446">
        <w:tc>
          <w:tcPr>
            <w:tcW w:w="0" w:type="auto"/>
            <w:hideMark/>
          </w:tcPr>
          <w:p w14:paraId="6F15CD89" w14:textId="77777777" w:rsidR="005B0446" w:rsidRPr="005B0446" w:rsidRDefault="005B0446" w:rsidP="005B0446">
            <w:r w:rsidRPr="005B0446">
              <w:t>SIERREUR</w:t>
            </w:r>
          </w:p>
        </w:tc>
        <w:tc>
          <w:tcPr>
            <w:tcW w:w="0" w:type="auto"/>
            <w:hideMark/>
          </w:tcPr>
          <w:p w14:paraId="327AE267" w14:textId="77777777" w:rsidR="005B0446" w:rsidRPr="005B0446" w:rsidRDefault="005B0446" w:rsidP="005B0446">
            <w:r w:rsidRPr="005B0446">
              <w:t>gestion des erreurs</w:t>
            </w:r>
          </w:p>
        </w:tc>
      </w:tr>
    </w:tbl>
    <w:p w14:paraId="1EB141DC" w14:textId="69E1F1E2" w:rsidR="005B0446" w:rsidRPr="005B0446" w:rsidRDefault="005B0446" w:rsidP="005B0446">
      <w:pPr>
        <w:spacing w:after="0" w:line="240" w:lineRule="auto"/>
      </w:pPr>
      <w:r w:rsidRPr="005B0446">
        <w:t>Un classeur Excel professionnel doit être</w:t>
      </w:r>
      <w:r>
        <w:t> :</w:t>
      </w:r>
    </w:p>
    <w:p w14:paraId="11385FA1" w14:textId="38C7F848" w:rsidR="005B0446" w:rsidRPr="005B0446" w:rsidRDefault="005B0446" w:rsidP="005B0446">
      <w:pPr>
        <w:numPr>
          <w:ilvl w:val="0"/>
          <w:numId w:val="16"/>
        </w:numPr>
        <w:spacing w:after="0" w:line="240" w:lineRule="auto"/>
      </w:pPr>
      <w:r w:rsidRPr="005B0446">
        <w:t>structuré</w:t>
      </w:r>
      <w:r>
        <w:t> ;</w:t>
      </w:r>
    </w:p>
    <w:p w14:paraId="3AB95AA3" w14:textId="301E44F6" w:rsidR="005B0446" w:rsidRPr="005B0446" w:rsidRDefault="005B0446" w:rsidP="005B0446">
      <w:pPr>
        <w:numPr>
          <w:ilvl w:val="0"/>
          <w:numId w:val="16"/>
        </w:numPr>
        <w:spacing w:after="0" w:line="240" w:lineRule="auto"/>
      </w:pPr>
      <w:r w:rsidRPr="005B0446">
        <w:t>lisible</w:t>
      </w:r>
      <w:r>
        <w:t> ;</w:t>
      </w:r>
    </w:p>
    <w:p w14:paraId="73D6ED10" w14:textId="38BE8801" w:rsidR="005B0446" w:rsidRPr="005B0446" w:rsidRDefault="005B0446" w:rsidP="005B0446">
      <w:pPr>
        <w:numPr>
          <w:ilvl w:val="0"/>
          <w:numId w:val="16"/>
        </w:numPr>
        <w:spacing w:after="0" w:line="240" w:lineRule="auto"/>
      </w:pPr>
      <w:r w:rsidRPr="005B0446">
        <w:t>sécurisé</w:t>
      </w:r>
      <w:r>
        <w:t> ;</w:t>
      </w:r>
    </w:p>
    <w:p w14:paraId="17517474" w14:textId="0D05021C" w:rsidR="005B0446" w:rsidRPr="005B0446" w:rsidRDefault="005B0446" w:rsidP="005B0446">
      <w:pPr>
        <w:numPr>
          <w:ilvl w:val="0"/>
          <w:numId w:val="16"/>
        </w:numPr>
        <w:spacing w:after="0" w:line="240" w:lineRule="auto"/>
      </w:pPr>
      <w:r w:rsidRPr="005B0446">
        <w:t>maintenable</w:t>
      </w:r>
      <w:r>
        <w:t> ;</w:t>
      </w:r>
    </w:p>
    <w:p w14:paraId="2AED4083" w14:textId="77777777" w:rsidR="005B0446" w:rsidRPr="005B0446" w:rsidRDefault="005B0446" w:rsidP="005B0446">
      <w:pPr>
        <w:numPr>
          <w:ilvl w:val="0"/>
          <w:numId w:val="16"/>
        </w:numPr>
        <w:spacing w:after="0" w:line="240" w:lineRule="auto"/>
      </w:pPr>
      <w:r w:rsidRPr="005B0446">
        <w:t>ergonomique.</w:t>
      </w:r>
    </w:p>
    <w:p w14:paraId="6AD0A82C" w14:textId="2EA8D50E" w:rsidR="005B0446" w:rsidRPr="005B0446" w:rsidRDefault="005B0446" w:rsidP="005B0446">
      <w:pPr>
        <w:spacing w:after="0" w:line="240" w:lineRule="auto"/>
      </w:pPr>
      <w:r w:rsidRPr="005B0446">
        <w:t>Une bonne organisation permet</w:t>
      </w:r>
      <w:r>
        <w:t> :</w:t>
      </w:r>
    </w:p>
    <w:p w14:paraId="61D07DDE" w14:textId="5B61E3F8" w:rsidR="005B0446" w:rsidRPr="005B0446" w:rsidRDefault="005B0446" w:rsidP="005B0446">
      <w:pPr>
        <w:numPr>
          <w:ilvl w:val="0"/>
          <w:numId w:val="17"/>
        </w:numPr>
        <w:spacing w:after="0" w:line="240" w:lineRule="auto"/>
      </w:pPr>
      <w:r w:rsidRPr="005B0446">
        <w:t>de réduire les erreurs</w:t>
      </w:r>
      <w:r>
        <w:t> ;</w:t>
      </w:r>
    </w:p>
    <w:p w14:paraId="16799E6B" w14:textId="4BCE128C" w:rsidR="005B0446" w:rsidRPr="005B0446" w:rsidRDefault="005B0446" w:rsidP="005B0446">
      <w:pPr>
        <w:numPr>
          <w:ilvl w:val="0"/>
          <w:numId w:val="17"/>
        </w:numPr>
        <w:spacing w:after="0" w:line="240" w:lineRule="auto"/>
      </w:pPr>
      <w:r w:rsidRPr="005B0446">
        <w:t>d’améliorer la productivité</w:t>
      </w:r>
      <w:r>
        <w:t> ;</w:t>
      </w:r>
    </w:p>
    <w:p w14:paraId="52BF3082" w14:textId="121C8969" w:rsidR="005B0446" w:rsidRPr="005B0446" w:rsidRDefault="005B0446" w:rsidP="005B0446">
      <w:pPr>
        <w:numPr>
          <w:ilvl w:val="0"/>
          <w:numId w:val="17"/>
        </w:numPr>
        <w:spacing w:after="0" w:line="240" w:lineRule="auto"/>
      </w:pPr>
      <w:r w:rsidRPr="005B0446">
        <w:t>de fiabiliser les traitements</w:t>
      </w:r>
      <w:r>
        <w:t> ;</w:t>
      </w:r>
    </w:p>
    <w:p w14:paraId="4BD890BA" w14:textId="77777777" w:rsidR="005B0446" w:rsidRDefault="005B0446" w:rsidP="005B0446">
      <w:pPr>
        <w:numPr>
          <w:ilvl w:val="0"/>
          <w:numId w:val="17"/>
        </w:numPr>
        <w:spacing w:after="0" w:line="240" w:lineRule="auto"/>
      </w:pPr>
      <w:r w:rsidRPr="005B0446">
        <w:t>de faciliter l’exploitation décisionnelle future.</w:t>
      </w:r>
    </w:p>
    <w:p w14:paraId="710D3BA6" w14:textId="6EC30D0D" w:rsidR="000411E3" w:rsidRPr="000D6577" w:rsidRDefault="000411E3" w:rsidP="005B0446">
      <w:pPr>
        <w:spacing w:after="0" w:line="240" w:lineRule="auto"/>
      </w:pPr>
    </w:p>
    <w:sectPr w:rsidR="000411E3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D54F" w14:textId="77777777" w:rsidR="009459BC" w:rsidRDefault="009459BC" w:rsidP="00B870C7">
      <w:r>
        <w:separator/>
      </w:r>
    </w:p>
  </w:endnote>
  <w:endnote w:type="continuationSeparator" w:id="0">
    <w:p w14:paraId="2B09AACB" w14:textId="77777777" w:rsidR="009459BC" w:rsidRDefault="009459B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06E7" w14:textId="77777777" w:rsidR="009459BC" w:rsidRDefault="009459BC" w:rsidP="00B870C7">
      <w:r>
        <w:separator/>
      </w:r>
    </w:p>
  </w:footnote>
  <w:footnote w:type="continuationSeparator" w:id="0">
    <w:p w14:paraId="4C3B8B85" w14:textId="77777777" w:rsidR="009459BC" w:rsidRDefault="009459B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2B3"/>
    <w:multiLevelType w:val="multilevel"/>
    <w:tmpl w:val="905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302DB"/>
    <w:multiLevelType w:val="multilevel"/>
    <w:tmpl w:val="520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05B93"/>
    <w:multiLevelType w:val="multilevel"/>
    <w:tmpl w:val="C35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2806"/>
    <w:multiLevelType w:val="multilevel"/>
    <w:tmpl w:val="67C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A0FD2"/>
    <w:multiLevelType w:val="multilevel"/>
    <w:tmpl w:val="438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674E4"/>
    <w:multiLevelType w:val="multilevel"/>
    <w:tmpl w:val="389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8169C"/>
    <w:multiLevelType w:val="multilevel"/>
    <w:tmpl w:val="41C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45F88"/>
    <w:multiLevelType w:val="multilevel"/>
    <w:tmpl w:val="661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560CA"/>
    <w:multiLevelType w:val="multilevel"/>
    <w:tmpl w:val="FD8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02C4A"/>
    <w:multiLevelType w:val="multilevel"/>
    <w:tmpl w:val="90B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0658E"/>
    <w:multiLevelType w:val="multilevel"/>
    <w:tmpl w:val="8C2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67128"/>
    <w:multiLevelType w:val="multilevel"/>
    <w:tmpl w:val="CEAE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74DC7"/>
    <w:multiLevelType w:val="multilevel"/>
    <w:tmpl w:val="3B8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0861"/>
    <w:multiLevelType w:val="multilevel"/>
    <w:tmpl w:val="4AA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6202"/>
    <w:multiLevelType w:val="multilevel"/>
    <w:tmpl w:val="436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22C79"/>
    <w:multiLevelType w:val="multilevel"/>
    <w:tmpl w:val="D2D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5327F"/>
    <w:multiLevelType w:val="multilevel"/>
    <w:tmpl w:val="BAC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860876">
    <w:abstractNumId w:val="3"/>
  </w:num>
  <w:num w:numId="2" w16cid:durableId="475145851">
    <w:abstractNumId w:val="4"/>
  </w:num>
  <w:num w:numId="3" w16cid:durableId="1821846236">
    <w:abstractNumId w:val="6"/>
  </w:num>
  <w:num w:numId="4" w16cid:durableId="782725671">
    <w:abstractNumId w:val="2"/>
  </w:num>
  <w:num w:numId="5" w16cid:durableId="152768625">
    <w:abstractNumId w:val="1"/>
  </w:num>
  <w:num w:numId="6" w16cid:durableId="1000815685">
    <w:abstractNumId w:val="11"/>
  </w:num>
  <w:num w:numId="7" w16cid:durableId="360152">
    <w:abstractNumId w:val="7"/>
  </w:num>
  <w:num w:numId="8" w16cid:durableId="1908765337">
    <w:abstractNumId w:val="13"/>
  </w:num>
  <w:num w:numId="9" w16cid:durableId="1929195796">
    <w:abstractNumId w:val="16"/>
  </w:num>
  <w:num w:numId="10" w16cid:durableId="107356894">
    <w:abstractNumId w:val="12"/>
  </w:num>
  <w:num w:numId="11" w16cid:durableId="1261984863">
    <w:abstractNumId w:val="5"/>
  </w:num>
  <w:num w:numId="12" w16cid:durableId="861437501">
    <w:abstractNumId w:val="9"/>
  </w:num>
  <w:num w:numId="13" w16cid:durableId="1570001593">
    <w:abstractNumId w:val="8"/>
  </w:num>
  <w:num w:numId="14" w16cid:durableId="1637103561">
    <w:abstractNumId w:val="10"/>
  </w:num>
  <w:num w:numId="15" w16cid:durableId="1418483248">
    <w:abstractNumId w:val="14"/>
  </w:num>
  <w:num w:numId="16" w16cid:durableId="398286106">
    <w:abstractNumId w:val="0"/>
  </w:num>
  <w:num w:numId="17" w16cid:durableId="1623069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3238E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0446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9115B1"/>
    <w:rsid w:val="00911C39"/>
    <w:rsid w:val="00931ED3"/>
    <w:rsid w:val="009459BC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51527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937</Words>
  <Characters>5597</Characters>
  <Application>Microsoft Office Word</Application>
  <DocSecurity>0</DocSecurity>
  <Lines>349</Lines>
  <Paragraphs>384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2026-05-21T12:11:00Z</dcterms:created>
  <dcterms:modified xsi:type="dcterms:W3CDTF">2026-05-21T12:13:00Z</dcterms:modified>
</cp:coreProperties>
</file>