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292C7B" w14:textId="77777777" w:rsidR="00600E05" w:rsidRPr="00600E05" w:rsidRDefault="00600E05" w:rsidP="00600E05">
      <w:pPr>
        <w:pStyle w:val="Titre1"/>
      </w:pPr>
      <w:r w:rsidRPr="00600E05">
        <w:t>Les qualités de l'information</w:t>
      </w:r>
    </w:p>
    <w:p w14:paraId="0DD01EF4" w14:textId="77777777" w:rsidR="00600E05" w:rsidRPr="00600E05" w:rsidRDefault="00600E05" w:rsidP="00600E05">
      <w:pPr>
        <w:jc w:val="both"/>
      </w:pPr>
      <w:r w:rsidRPr="00600E05">
        <w:pict w14:anchorId="258B66B3">
          <v:rect id="_x0000_i1712" style="width:0;height:1.5pt" o:hralign="center" o:hrstd="t" o:hr="t" fillcolor="#a0a0a0" stroked="f"/>
        </w:pict>
      </w:r>
    </w:p>
    <w:p w14:paraId="04403908" w14:textId="77777777" w:rsidR="00600E05" w:rsidRPr="00600E05" w:rsidRDefault="00600E05" w:rsidP="00600E05">
      <w:pPr>
        <w:jc w:val="both"/>
        <w:rPr>
          <w:b/>
          <w:bCs/>
        </w:rPr>
      </w:pPr>
      <w:r w:rsidRPr="00600E05">
        <w:rPr>
          <w:b/>
          <w:bCs/>
        </w:rPr>
        <w:t>Introduction</w:t>
      </w:r>
    </w:p>
    <w:p w14:paraId="2ED898D6" w14:textId="77777777" w:rsidR="00600E05" w:rsidRPr="00600E05" w:rsidRDefault="00600E05" w:rsidP="00600E05">
      <w:pPr>
        <w:jc w:val="both"/>
      </w:pPr>
      <w:r w:rsidRPr="00600E05">
        <w:t>La qualité de l'information est un enjeu central dans les contextes professionnels, académiques et décisionnels. Pour garantir son utilité et sa pertinence, il est nécessaire d'évaluer les informations selon des critères précis. Ce document identifie les principales qualités que doit posséder une information pour être fiable et utilisable.</w:t>
      </w:r>
    </w:p>
    <w:p w14:paraId="466C14AC" w14:textId="77777777" w:rsidR="00600E05" w:rsidRPr="00600E05" w:rsidRDefault="00600E05" w:rsidP="00600E05">
      <w:pPr>
        <w:jc w:val="both"/>
      </w:pPr>
      <w:r w:rsidRPr="00600E05">
        <w:pict w14:anchorId="6FEFA835">
          <v:rect id="_x0000_i1713" style="width:0;height:1.5pt" o:hralign="center" o:hrstd="t" o:hr="t" fillcolor="#a0a0a0" stroked="f"/>
        </w:pict>
      </w:r>
    </w:p>
    <w:p w14:paraId="3B61D68A" w14:textId="77777777" w:rsidR="00600E05" w:rsidRPr="00600E05" w:rsidRDefault="00600E05" w:rsidP="00600E05">
      <w:pPr>
        <w:jc w:val="both"/>
        <w:rPr>
          <w:b/>
          <w:bCs/>
        </w:rPr>
      </w:pPr>
      <w:r w:rsidRPr="00600E05">
        <w:rPr>
          <w:b/>
          <w:bCs/>
        </w:rPr>
        <w:t>1. Les critères de qualité de l'information</w:t>
      </w:r>
    </w:p>
    <w:p w14:paraId="33702D9F" w14:textId="77777777" w:rsidR="00600E05" w:rsidRPr="00600E05" w:rsidRDefault="00600E05" w:rsidP="00600E05">
      <w:pPr>
        <w:jc w:val="both"/>
        <w:rPr>
          <w:b/>
          <w:bCs/>
        </w:rPr>
      </w:pPr>
      <w:r w:rsidRPr="00600E05">
        <w:rPr>
          <w:b/>
          <w:bCs/>
        </w:rPr>
        <w:t>1.1. Actualité</w:t>
      </w:r>
    </w:p>
    <w:p w14:paraId="7192FD28" w14:textId="77777777" w:rsidR="00600E05" w:rsidRPr="00600E05" w:rsidRDefault="00600E05" w:rsidP="00600E05">
      <w:pPr>
        <w:jc w:val="both"/>
      </w:pPr>
      <w:r w:rsidRPr="00600E05">
        <w:t>L’information doit être récente et adaptée au contexte temporel. Une information obsolète peut entraîner des décisions inappropriées ou inefficaces.</w:t>
      </w:r>
    </w:p>
    <w:p w14:paraId="2F06E3EA" w14:textId="77777777" w:rsidR="00600E05" w:rsidRPr="00600E05" w:rsidRDefault="00600E05" w:rsidP="00600E05">
      <w:pPr>
        <w:jc w:val="both"/>
        <w:rPr>
          <w:b/>
          <w:bCs/>
        </w:rPr>
      </w:pPr>
      <w:r w:rsidRPr="00600E05">
        <w:rPr>
          <w:b/>
          <w:bCs/>
        </w:rPr>
        <w:t>1.2. Disponibilité</w:t>
      </w:r>
    </w:p>
    <w:p w14:paraId="36624F91" w14:textId="77777777" w:rsidR="00600E05" w:rsidRPr="00600E05" w:rsidRDefault="00600E05" w:rsidP="00600E05">
      <w:pPr>
        <w:jc w:val="both"/>
      </w:pPr>
      <w:r w:rsidRPr="00600E05">
        <w:t>Elle doit être accessible aux utilisateurs au moment où ils en ont besoin. Cela inclut la facilité d'accès aux données dans des formats utilisables.</w:t>
      </w:r>
    </w:p>
    <w:p w14:paraId="7493330E" w14:textId="77777777" w:rsidR="00600E05" w:rsidRPr="00600E05" w:rsidRDefault="00600E05" w:rsidP="00600E05">
      <w:pPr>
        <w:jc w:val="both"/>
        <w:rPr>
          <w:b/>
          <w:bCs/>
        </w:rPr>
      </w:pPr>
      <w:r w:rsidRPr="00600E05">
        <w:rPr>
          <w:b/>
          <w:bCs/>
        </w:rPr>
        <w:t>1.3. Efficience</w:t>
      </w:r>
    </w:p>
    <w:p w14:paraId="4E1AA7EE" w14:textId="77777777" w:rsidR="00600E05" w:rsidRPr="00600E05" w:rsidRDefault="00600E05" w:rsidP="00600E05">
      <w:pPr>
        <w:jc w:val="both"/>
      </w:pPr>
      <w:r w:rsidRPr="00600E05">
        <w:t>Le rapport entre le coût d'obtention de l'information et son utilité doit être optimisé. Les ressources dépensées pour acquérir l'information ne doivent pas dépasser les bénéfices qu’elle procure.</w:t>
      </w:r>
    </w:p>
    <w:p w14:paraId="6FA93B70" w14:textId="77777777" w:rsidR="00600E05" w:rsidRPr="00600E05" w:rsidRDefault="00600E05" w:rsidP="00600E05">
      <w:pPr>
        <w:jc w:val="both"/>
        <w:rPr>
          <w:b/>
          <w:bCs/>
        </w:rPr>
      </w:pPr>
      <w:r w:rsidRPr="00600E05">
        <w:rPr>
          <w:b/>
          <w:bCs/>
        </w:rPr>
        <w:t>1.4. Exhaustivité</w:t>
      </w:r>
    </w:p>
    <w:p w14:paraId="4A5A19B2" w14:textId="77777777" w:rsidR="00600E05" w:rsidRPr="00600E05" w:rsidRDefault="00600E05" w:rsidP="00600E05">
      <w:pPr>
        <w:jc w:val="both"/>
      </w:pPr>
      <w:r w:rsidRPr="00600E05">
        <w:t>L’information doit être complète et répondre intégralement aux besoins spécifiques de son utilisateur. Des données partielles peuvent entraîner des conclusions erronées.</w:t>
      </w:r>
    </w:p>
    <w:p w14:paraId="7D988B9D" w14:textId="77777777" w:rsidR="00600E05" w:rsidRPr="00600E05" w:rsidRDefault="00600E05" w:rsidP="00600E05">
      <w:pPr>
        <w:jc w:val="both"/>
        <w:rPr>
          <w:b/>
          <w:bCs/>
        </w:rPr>
      </w:pPr>
      <w:r w:rsidRPr="00600E05">
        <w:rPr>
          <w:b/>
          <w:bCs/>
        </w:rPr>
        <w:t>1.5. Fiabilité</w:t>
      </w:r>
    </w:p>
    <w:p w14:paraId="603110F3" w14:textId="77777777" w:rsidR="00600E05" w:rsidRPr="00600E05" w:rsidRDefault="00600E05" w:rsidP="00600E05">
      <w:pPr>
        <w:jc w:val="both"/>
      </w:pPr>
      <w:r w:rsidRPr="00600E05">
        <w:t>Une information fiable repose sur des sources sûres et vérifiées. Son degré de certitude doit être élevé pour inspirer confiance à ses utilisateurs.</w:t>
      </w:r>
    </w:p>
    <w:p w14:paraId="5564317D" w14:textId="77777777" w:rsidR="00600E05" w:rsidRPr="00600E05" w:rsidRDefault="00600E05" w:rsidP="00600E05">
      <w:pPr>
        <w:jc w:val="both"/>
        <w:rPr>
          <w:b/>
          <w:bCs/>
        </w:rPr>
      </w:pPr>
      <w:r w:rsidRPr="00600E05">
        <w:rPr>
          <w:b/>
          <w:bCs/>
        </w:rPr>
        <w:t>1.6. Objectivité</w:t>
      </w:r>
    </w:p>
    <w:p w14:paraId="7FCB61DF" w14:textId="77777777" w:rsidR="00600E05" w:rsidRPr="00600E05" w:rsidRDefault="00600E05" w:rsidP="00600E05">
      <w:pPr>
        <w:jc w:val="both"/>
      </w:pPr>
      <w:r w:rsidRPr="00600E05">
        <w:t>Elle doit refléter la réalité sans biais ni interprétation subjective. Cela garantit une base neutre pour l’analyse ou la prise de décision.</w:t>
      </w:r>
    </w:p>
    <w:p w14:paraId="3876A392" w14:textId="77777777" w:rsidR="00600E05" w:rsidRPr="00600E05" w:rsidRDefault="00600E05" w:rsidP="00600E05">
      <w:pPr>
        <w:jc w:val="both"/>
        <w:rPr>
          <w:b/>
          <w:bCs/>
        </w:rPr>
      </w:pPr>
      <w:r w:rsidRPr="00600E05">
        <w:rPr>
          <w:b/>
          <w:bCs/>
        </w:rPr>
        <w:t>1.7. Pertinence</w:t>
      </w:r>
    </w:p>
    <w:p w14:paraId="3A6DDFBF" w14:textId="77777777" w:rsidR="00600E05" w:rsidRPr="00600E05" w:rsidRDefault="00600E05" w:rsidP="00600E05">
      <w:pPr>
        <w:jc w:val="both"/>
      </w:pPr>
      <w:r w:rsidRPr="00600E05">
        <w:t>L’information doit être en adéquation avec les besoins spécifiques de son utilisateur. Une information pertinente apporte une valeur directe et concrète au contexte dans lequel elle est utilisée.</w:t>
      </w:r>
    </w:p>
    <w:p w14:paraId="242D75B6" w14:textId="77777777" w:rsidR="00600E05" w:rsidRPr="00600E05" w:rsidRDefault="00600E05" w:rsidP="00600E05">
      <w:pPr>
        <w:jc w:val="both"/>
        <w:rPr>
          <w:b/>
          <w:bCs/>
        </w:rPr>
      </w:pPr>
      <w:r w:rsidRPr="00600E05">
        <w:rPr>
          <w:b/>
          <w:bCs/>
        </w:rPr>
        <w:t>1.8. Précision</w:t>
      </w:r>
    </w:p>
    <w:p w14:paraId="7F0979FD" w14:textId="77777777" w:rsidR="00600E05" w:rsidRPr="00600E05" w:rsidRDefault="00600E05" w:rsidP="00600E05">
      <w:pPr>
        <w:jc w:val="both"/>
      </w:pPr>
      <w:r w:rsidRPr="00600E05">
        <w:t>Le niveau de détail doit être ajusté selon les exigences de l’utilisateur. Trop de détails peuvent compliquer la compréhension, tandis qu’un manque de précision peut limiter son utilité.</w:t>
      </w:r>
    </w:p>
    <w:p w14:paraId="2999EBED" w14:textId="77777777" w:rsidR="00600E05" w:rsidRPr="00600E05" w:rsidRDefault="00600E05" w:rsidP="00600E05">
      <w:pPr>
        <w:jc w:val="both"/>
        <w:rPr>
          <w:b/>
          <w:bCs/>
        </w:rPr>
      </w:pPr>
      <w:r w:rsidRPr="00600E05">
        <w:rPr>
          <w:b/>
          <w:bCs/>
        </w:rPr>
        <w:t>1.9. Traçabilité</w:t>
      </w:r>
    </w:p>
    <w:p w14:paraId="10FCB73F" w14:textId="77777777" w:rsidR="00600E05" w:rsidRPr="00600E05" w:rsidRDefault="00600E05" w:rsidP="00600E05">
      <w:pPr>
        <w:jc w:val="both"/>
      </w:pPr>
      <w:r w:rsidRPr="00600E05">
        <w:t>Il doit être possible de retracer la source et le processus de collecte de l’information. Cette transparence garantit sa crédibilité et son intégrité.</w:t>
      </w:r>
    </w:p>
    <w:p w14:paraId="79EFEDA9" w14:textId="77777777" w:rsidR="003F7676" w:rsidRPr="006D099F" w:rsidRDefault="003F7676" w:rsidP="002569B2">
      <w:pPr>
        <w:jc w:val="both"/>
      </w:pPr>
    </w:p>
    <w:sectPr w:rsidR="003F7676" w:rsidRPr="006D099F" w:rsidSect="00DA6E3D">
      <w:footerReference w:type="default" r:id="rId7"/>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E0D467" w14:textId="77777777" w:rsidR="006D43BD" w:rsidRDefault="006D43BD" w:rsidP="00580F46">
      <w:pPr>
        <w:spacing w:after="0" w:line="240" w:lineRule="auto"/>
      </w:pPr>
      <w:r>
        <w:separator/>
      </w:r>
    </w:p>
  </w:endnote>
  <w:endnote w:type="continuationSeparator" w:id="0">
    <w:p w14:paraId="5438C875" w14:textId="77777777" w:rsidR="006D43BD" w:rsidRDefault="006D43BD"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CAD8E7" w14:textId="77777777" w:rsidR="006D43BD" w:rsidRDefault="006D43BD" w:rsidP="00580F46">
      <w:pPr>
        <w:spacing w:after="0" w:line="240" w:lineRule="auto"/>
      </w:pPr>
      <w:r>
        <w:separator/>
      </w:r>
    </w:p>
  </w:footnote>
  <w:footnote w:type="continuationSeparator" w:id="0">
    <w:p w14:paraId="16E6E7F3" w14:textId="77777777" w:rsidR="006D43BD" w:rsidRDefault="006D43BD"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6D3F3A"/>
    <w:multiLevelType w:val="multilevel"/>
    <w:tmpl w:val="B25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31267B"/>
    <w:multiLevelType w:val="multilevel"/>
    <w:tmpl w:val="FAA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E81B3A"/>
    <w:multiLevelType w:val="multilevel"/>
    <w:tmpl w:val="77E4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CD659AA"/>
    <w:multiLevelType w:val="multilevel"/>
    <w:tmpl w:val="4FD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1EE4167"/>
    <w:multiLevelType w:val="multilevel"/>
    <w:tmpl w:val="90B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CE85C37"/>
    <w:multiLevelType w:val="multilevel"/>
    <w:tmpl w:val="0530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3DF7AFA"/>
    <w:multiLevelType w:val="multilevel"/>
    <w:tmpl w:val="5DD8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1A268D4"/>
    <w:multiLevelType w:val="multilevel"/>
    <w:tmpl w:val="AC2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51674B2"/>
    <w:multiLevelType w:val="multilevel"/>
    <w:tmpl w:val="4B3C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55F70F3"/>
    <w:multiLevelType w:val="multilevel"/>
    <w:tmpl w:val="D8A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A035D2E"/>
    <w:multiLevelType w:val="multilevel"/>
    <w:tmpl w:val="135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5226E86"/>
    <w:multiLevelType w:val="multilevel"/>
    <w:tmpl w:val="968E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F886826"/>
    <w:multiLevelType w:val="multilevel"/>
    <w:tmpl w:val="9168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42"/>
  </w:num>
  <w:num w:numId="2" w16cid:durableId="1969772821">
    <w:abstractNumId w:val="46"/>
  </w:num>
  <w:num w:numId="3" w16cid:durableId="993755049">
    <w:abstractNumId w:val="103"/>
  </w:num>
  <w:num w:numId="4" w16cid:durableId="586116025">
    <w:abstractNumId w:val="143"/>
  </w:num>
  <w:num w:numId="5" w16cid:durableId="1702245743">
    <w:abstractNumId w:val="148"/>
  </w:num>
  <w:num w:numId="6" w16cid:durableId="1128276001">
    <w:abstractNumId w:val="76"/>
  </w:num>
  <w:num w:numId="7" w16cid:durableId="299381959">
    <w:abstractNumId w:val="90"/>
  </w:num>
  <w:num w:numId="8" w16cid:durableId="743184661">
    <w:abstractNumId w:val="147"/>
  </w:num>
  <w:num w:numId="9" w16cid:durableId="1202087570">
    <w:abstractNumId w:val="156"/>
  </w:num>
  <w:num w:numId="10" w16cid:durableId="1028410972">
    <w:abstractNumId w:val="77"/>
  </w:num>
  <w:num w:numId="11" w16cid:durableId="210462333">
    <w:abstractNumId w:val="54"/>
  </w:num>
  <w:num w:numId="12" w16cid:durableId="2095080098">
    <w:abstractNumId w:val="47"/>
  </w:num>
  <w:num w:numId="13" w16cid:durableId="1395931051">
    <w:abstractNumId w:val="33"/>
  </w:num>
  <w:num w:numId="14" w16cid:durableId="1108617728">
    <w:abstractNumId w:val="102"/>
  </w:num>
  <w:num w:numId="15" w16cid:durableId="951476451">
    <w:abstractNumId w:val="41"/>
  </w:num>
  <w:num w:numId="16" w16cid:durableId="1267739148">
    <w:abstractNumId w:val="65"/>
  </w:num>
  <w:num w:numId="17" w16cid:durableId="1181970123">
    <w:abstractNumId w:val="83"/>
  </w:num>
  <w:num w:numId="18" w16cid:durableId="451361762">
    <w:abstractNumId w:val="80"/>
  </w:num>
  <w:num w:numId="19" w16cid:durableId="1719695523">
    <w:abstractNumId w:val="130"/>
  </w:num>
  <w:num w:numId="20" w16cid:durableId="1708723590">
    <w:abstractNumId w:val="139"/>
  </w:num>
  <w:num w:numId="21" w16cid:durableId="362706822">
    <w:abstractNumId w:val="8"/>
  </w:num>
  <w:num w:numId="22" w16cid:durableId="429470193">
    <w:abstractNumId w:val="160"/>
  </w:num>
  <w:num w:numId="23" w16cid:durableId="1301614841">
    <w:abstractNumId w:val="48"/>
  </w:num>
  <w:num w:numId="24" w16cid:durableId="555823789">
    <w:abstractNumId w:val="96"/>
  </w:num>
  <w:num w:numId="25" w16cid:durableId="1808740245">
    <w:abstractNumId w:val="132"/>
  </w:num>
  <w:num w:numId="26" w16cid:durableId="905334348">
    <w:abstractNumId w:val="98"/>
  </w:num>
  <w:num w:numId="27" w16cid:durableId="1762139636">
    <w:abstractNumId w:val="159"/>
  </w:num>
  <w:num w:numId="28" w16cid:durableId="623661194">
    <w:abstractNumId w:val="118"/>
  </w:num>
  <w:num w:numId="29" w16cid:durableId="1080519049">
    <w:abstractNumId w:val="151"/>
  </w:num>
  <w:num w:numId="30" w16cid:durableId="1764302913">
    <w:abstractNumId w:val="0"/>
  </w:num>
  <w:num w:numId="31" w16cid:durableId="265162533">
    <w:abstractNumId w:val="55"/>
  </w:num>
  <w:num w:numId="32" w16cid:durableId="1980257717">
    <w:abstractNumId w:val="1"/>
  </w:num>
  <w:num w:numId="33" w16cid:durableId="176776402">
    <w:abstractNumId w:val="154"/>
  </w:num>
  <w:num w:numId="34" w16cid:durableId="1466654264">
    <w:abstractNumId w:val="25"/>
  </w:num>
  <w:num w:numId="35" w16cid:durableId="1989239436">
    <w:abstractNumId w:val="85"/>
  </w:num>
  <w:num w:numId="36" w16cid:durableId="848104552">
    <w:abstractNumId w:val="60"/>
  </w:num>
  <w:num w:numId="37" w16cid:durableId="1857960856">
    <w:abstractNumId w:val="20"/>
  </w:num>
  <w:num w:numId="38" w16cid:durableId="435444936">
    <w:abstractNumId w:val="158"/>
  </w:num>
  <w:num w:numId="39" w16cid:durableId="1903324043">
    <w:abstractNumId w:val="31"/>
  </w:num>
  <w:num w:numId="40" w16cid:durableId="246352112">
    <w:abstractNumId w:val="17"/>
  </w:num>
  <w:num w:numId="41" w16cid:durableId="1024359036">
    <w:abstractNumId w:val="53"/>
  </w:num>
  <w:num w:numId="42" w16cid:durableId="1298218601">
    <w:abstractNumId w:val="81"/>
  </w:num>
  <w:num w:numId="43" w16cid:durableId="234169730">
    <w:abstractNumId w:val="14"/>
  </w:num>
  <w:num w:numId="44" w16cid:durableId="693383009">
    <w:abstractNumId w:val="43"/>
  </w:num>
  <w:num w:numId="45" w16cid:durableId="1686591168">
    <w:abstractNumId w:val="111"/>
  </w:num>
  <w:num w:numId="46" w16cid:durableId="1924727275">
    <w:abstractNumId w:val="106"/>
  </w:num>
  <w:num w:numId="47" w16cid:durableId="218908341">
    <w:abstractNumId w:val="100"/>
  </w:num>
  <w:num w:numId="48" w16cid:durableId="1416515728">
    <w:abstractNumId w:val="113"/>
  </w:num>
  <w:num w:numId="49" w16cid:durableId="1126894720">
    <w:abstractNumId w:val="153"/>
  </w:num>
  <w:num w:numId="50" w16cid:durableId="121045156">
    <w:abstractNumId w:val="92"/>
  </w:num>
  <w:num w:numId="51" w16cid:durableId="1561289923">
    <w:abstractNumId w:val="86"/>
  </w:num>
  <w:num w:numId="52" w16cid:durableId="1769306741">
    <w:abstractNumId w:val="123"/>
  </w:num>
  <w:num w:numId="53" w16cid:durableId="76485141">
    <w:abstractNumId w:val="30"/>
  </w:num>
  <w:num w:numId="54" w16cid:durableId="769201495">
    <w:abstractNumId w:val="107"/>
  </w:num>
  <w:num w:numId="55" w16cid:durableId="1315833412">
    <w:abstractNumId w:val="105"/>
  </w:num>
  <w:num w:numId="56" w16cid:durableId="583806331">
    <w:abstractNumId w:val="2"/>
  </w:num>
  <w:num w:numId="57" w16cid:durableId="1551571157">
    <w:abstractNumId w:val="10"/>
  </w:num>
  <w:num w:numId="58" w16cid:durableId="2070299121">
    <w:abstractNumId w:val="116"/>
  </w:num>
  <w:num w:numId="59" w16cid:durableId="706102380">
    <w:abstractNumId w:val="150"/>
  </w:num>
  <w:num w:numId="60" w16cid:durableId="762652933">
    <w:abstractNumId w:val="34"/>
  </w:num>
  <w:num w:numId="61" w16cid:durableId="1980070124">
    <w:abstractNumId w:val="144"/>
  </w:num>
  <w:num w:numId="62" w16cid:durableId="1751384401">
    <w:abstractNumId w:val="128"/>
  </w:num>
  <w:num w:numId="63" w16cid:durableId="888758772">
    <w:abstractNumId w:val="45"/>
  </w:num>
  <w:num w:numId="64" w16cid:durableId="1428504556">
    <w:abstractNumId w:val="11"/>
  </w:num>
  <w:num w:numId="65" w16cid:durableId="1368019865">
    <w:abstractNumId w:val="161"/>
  </w:num>
  <w:num w:numId="66" w16cid:durableId="1997103089">
    <w:abstractNumId w:val="140"/>
  </w:num>
  <w:num w:numId="67" w16cid:durableId="999576817">
    <w:abstractNumId w:val="155"/>
  </w:num>
  <w:num w:numId="68" w16cid:durableId="1120220483">
    <w:abstractNumId w:val="157"/>
  </w:num>
  <w:num w:numId="69" w16cid:durableId="1251962254">
    <w:abstractNumId w:val="7"/>
  </w:num>
  <w:num w:numId="70" w16cid:durableId="1279601433">
    <w:abstractNumId w:val="82"/>
  </w:num>
  <w:num w:numId="71" w16cid:durableId="1467965383">
    <w:abstractNumId w:val="27"/>
  </w:num>
  <w:num w:numId="72" w16cid:durableId="825433357">
    <w:abstractNumId w:val="23"/>
  </w:num>
  <w:num w:numId="73" w16cid:durableId="1998805076">
    <w:abstractNumId w:val="36"/>
  </w:num>
  <w:num w:numId="74" w16cid:durableId="709107061">
    <w:abstractNumId w:val="26"/>
  </w:num>
  <w:num w:numId="75" w16cid:durableId="1231696408">
    <w:abstractNumId w:val="110"/>
  </w:num>
  <w:num w:numId="76" w16cid:durableId="722605870">
    <w:abstractNumId w:val="70"/>
  </w:num>
  <w:num w:numId="77" w16cid:durableId="129324489">
    <w:abstractNumId w:val="137"/>
  </w:num>
  <w:num w:numId="78" w16cid:durableId="983044799">
    <w:abstractNumId w:val="104"/>
  </w:num>
  <w:num w:numId="79" w16cid:durableId="1135030876">
    <w:abstractNumId w:val="9"/>
  </w:num>
  <w:num w:numId="80" w16cid:durableId="193005106">
    <w:abstractNumId w:val="75"/>
  </w:num>
  <w:num w:numId="81" w16cid:durableId="1651210118">
    <w:abstractNumId w:val="138"/>
  </w:num>
  <w:num w:numId="82" w16cid:durableId="1644046001">
    <w:abstractNumId w:val="59"/>
  </w:num>
  <w:num w:numId="83" w16cid:durableId="1825584539">
    <w:abstractNumId w:val="4"/>
  </w:num>
  <w:num w:numId="84" w16cid:durableId="1457600251">
    <w:abstractNumId w:val="93"/>
  </w:num>
  <w:num w:numId="85" w16cid:durableId="796483808">
    <w:abstractNumId w:val="97"/>
  </w:num>
  <w:num w:numId="86" w16cid:durableId="677079084">
    <w:abstractNumId w:val="67"/>
  </w:num>
  <w:num w:numId="87" w16cid:durableId="1717895316">
    <w:abstractNumId w:val="74"/>
  </w:num>
  <w:num w:numId="88" w16cid:durableId="1381586366">
    <w:abstractNumId w:val="119"/>
  </w:num>
  <w:num w:numId="89" w16cid:durableId="726415045">
    <w:abstractNumId w:val="35"/>
  </w:num>
  <w:num w:numId="90" w16cid:durableId="134374695">
    <w:abstractNumId w:val="120"/>
  </w:num>
  <w:num w:numId="91" w16cid:durableId="1333605177">
    <w:abstractNumId w:val="131"/>
  </w:num>
  <w:num w:numId="92" w16cid:durableId="707990345">
    <w:abstractNumId w:val="68"/>
  </w:num>
  <w:num w:numId="93" w16cid:durableId="1424061098">
    <w:abstractNumId w:val="18"/>
  </w:num>
  <w:num w:numId="94" w16cid:durableId="1238593463">
    <w:abstractNumId w:val="79"/>
  </w:num>
  <w:num w:numId="95" w16cid:durableId="474218565">
    <w:abstractNumId w:val="28"/>
  </w:num>
  <w:num w:numId="96" w16cid:durableId="1305157866">
    <w:abstractNumId w:val="13"/>
  </w:num>
  <w:num w:numId="97" w16cid:durableId="503668382">
    <w:abstractNumId w:val="125"/>
  </w:num>
  <w:num w:numId="98" w16cid:durableId="141898825">
    <w:abstractNumId w:val="51"/>
  </w:num>
  <w:num w:numId="99" w16cid:durableId="322399246">
    <w:abstractNumId w:val="15"/>
  </w:num>
  <w:num w:numId="100" w16cid:durableId="1519343566">
    <w:abstractNumId w:val="22"/>
  </w:num>
  <w:num w:numId="101" w16cid:durableId="1724324996">
    <w:abstractNumId w:val="62"/>
  </w:num>
  <w:num w:numId="102" w16cid:durableId="1758553305">
    <w:abstractNumId w:val="63"/>
  </w:num>
  <w:num w:numId="103" w16cid:durableId="1085539426">
    <w:abstractNumId w:val="50"/>
  </w:num>
  <w:num w:numId="104" w16cid:durableId="1402362524">
    <w:abstractNumId w:val="135"/>
  </w:num>
  <w:num w:numId="105" w16cid:durableId="83691757">
    <w:abstractNumId w:val="122"/>
  </w:num>
  <w:num w:numId="106" w16cid:durableId="1198078696">
    <w:abstractNumId w:val="32"/>
  </w:num>
  <w:num w:numId="107" w16cid:durableId="1240169118">
    <w:abstractNumId w:val="21"/>
  </w:num>
  <w:num w:numId="108" w16cid:durableId="187839146">
    <w:abstractNumId w:val="64"/>
  </w:num>
  <w:num w:numId="109" w16cid:durableId="139004657">
    <w:abstractNumId w:val="133"/>
  </w:num>
  <w:num w:numId="110" w16cid:durableId="835002621">
    <w:abstractNumId w:val="145"/>
  </w:num>
  <w:num w:numId="111" w16cid:durableId="146362569">
    <w:abstractNumId w:val="72"/>
  </w:num>
  <w:num w:numId="112" w16cid:durableId="1851218359">
    <w:abstractNumId w:val="141"/>
  </w:num>
  <w:num w:numId="113" w16cid:durableId="1189637771">
    <w:abstractNumId w:val="5"/>
  </w:num>
  <w:num w:numId="114" w16cid:durableId="1268536209">
    <w:abstractNumId w:val="49"/>
  </w:num>
  <w:num w:numId="115" w16cid:durableId="603001856">
    <w:abstractNumId w:val="58"/>
  </w:num>
  <w:num w:numId="116" w16cid:durableId="41905772">
    <w:abstractNumId w:val="12"/>
  </w:num>
  <w:num w:numId="117" w16cid:durableId="935871616">
    <w:abstractNumId w:val="29"/>
  </w:num>
  <w:num w:numId="118" w16cid:durableId="1768841013">
    <w:abstractNumId w:val="57"/>
  </w:num>
  <w:num w:numId="119" w16cid:durableId="900410431">
    <w:abstractNumId w:val="71"/>
  </w:num>
  <w:num w:numId="120" w16cid:durableId="315885655">
    <w:abstractNumId w:val="37"/>
  </w:num>
  <w:num w:numId="121" w16cid:durableId="1814448626">
    <w:abstractNumId w:val="42"/>
  </w:num>
  <w:num w:numId="122" w16cid:durableId="1097486741">
    <w:abstractNumId w:val="162"/>
  </w:num>
  <w:num w:numId="123" w16cid:durableId="1956865228">
    <w:abstractNumId w:val="3"/>
  </w:num>
  <w:num w:numId="124" w16cid:durableId="1276867340">
    <w:abstractNumId w:val="73"/>
  </w:num>
  <w:num w:numId="125" w16cid:durableId="1608587397">
    <w:abstractNumId w:val="121"/>
  </w:num>
  <w:num w:numId="126" w16cid:durableId="2131439396">
    <w:abstractNumId w:val="124"/>
  </w:num>
  <w:num w:numId="127" w16cid:durableId="1244336791">
    <w:abstractNumId w:val="39"/>
  </w:num>
  <w:num w:numId="128" w16cid:durableId="818154906">
    <w:abstractNumId w:val="126"/>
  </w:num>
  <w:num w:numId="129" w16cid:durableId="1882933843">
    <w:abstractNumId w:val="149"/>
  </w:num>
  <w:num w:numId="130" w16cid:durableId="1056199195">
    <w:abstractNumId w:val="40"/>
  </w:num>
  <w:num w:numId="131" w16cid:durableId="553470426">
    <w:abstractNumId w:val="56"/>
  </w:num>
  <w:num w:numId="132" w16cid:durableId="739669324">
    <w:abstractNumId w:val="134"/>
  </w:num>
  <w:num w:numId="133" w16cid:durableId="1342589866">
    <w:abstractNumId w:val="88"/>
  </w:num>
  <w:num w:numId="134" w16cid:durableId="805589429">
    <w:abstractNumId w:val="146"/>
  </w:num>
  <w:num w:numId="135" w16cid:durableId="1751851846">
    <w:abstractNumId w:val="66"/>
  </w:num>
  <w:num w:numId="136" w16cid:durableId="1035348142">
    <w:abstractNumId w:val="129"/>
  </w:num>
  <w:num w:numId="137" w16cid:durableId="342322650">
    <w:abstractNumId w:val="94"/>
  </w:num>
  <w:num w:numId="138" w16cid:durableId="2021813476">
    <w:abstractNumId w:val="44"/>
  </w:num>
  <w:num w:numId="139" w16cid:durableId="1260796502">
    <w:abstractNumId w:val="95"/>
  </w:num>
  <w:num w:numId="140" w16cid:durableId="211890294">
    <w:abstractNumId w:val="89"/>
  </w:num>
  <w:num w:numId="141" w16cid:durableId="1770925473">
    <w:abstractNumId w:val="117"/>
  </w:num>
  <w:num w:numId="142" w16cid:durableId="192891600">
    <w:abstractNumId w:val="19"/>
  </w:num>
  <w:num w:numId="143" w16cid:durableId="675690864">
    <w:abstractNumId w:val="101"/>
  </w:num>
  <w:num w:numId="144" w16cid:durableId="1495105408">
    <w:abstractNumId w:val="69"/>
  </w:num>
  <w:num w:numId="145" w16cid:durableId="170608313">
    <w:abstractNumId w:val="6"/>
  </w:num>
  <w:num w:numId="146" w16cid:durableId="388725436">
    <w:abstractNumId w:val="136"/>
  </w:num>
  <w:num w:numId="147" w16cid:durableId="1916433450">
    <w:abstractNumId w:val="109"/>
  </w:num>
  <w:num w:numId="148" w16cid:durableId="3675684">
    <w:abstractNumId w:val="84"/>
  </w:num>
  <w:num w:numId="149" w16cid:durableId="1134447677">
    <w:abstractNumId w:val="99"/>
  </w:num>
  <w:num w:numId="150" w16cid:durableId="269163122">
    <w:abstractNumId w:val="91"/>
  </w:num>
  <w:num w:numId="151" w16cid:durableId="596711321">
    <w:abstractNumId w:val="108"/>
  </w:num>
  <w:num w:numId="152" w16cid:durableId="574584926">
    <w:abstractNumId w:val="16"/>
  </w:num>
  <w:num w:numId="153" w16cid:durableId="2109736526">
    <w:abstractNumId w:val="152"/>
  </w:num>
  <w:num w:numId="154" w16cid:durableId="1291741062">
    <w:abstractNumId w:val="163"/>
  </w:num>
  <w:num w:numId="155" w16cid:durableId="1206135565">
    <w:abstractNumId w:val="115"/>
  </w:num>
  <w:num w:numId="156" w16cid:durableId="154761118">
    <w:abstractNumId w:val="87"/>
  </w:num>
  <w:num w:numId="157" w16cid:durableId="6100150">
    <w:abstractNumId w:val="52"/>
  </w:num>
  <w:num w:numId="158" w16cid:durableId="1250579651">
    <w:abstractNumId w:val="61"/>
  </w:num>
  <w:num w:numId="159" w16cid:durableId="356202047">
    <w:abstractNumId w:val="24"/>
  </w:num>
  <w:num w:numId="160" w16cid:durableId="884827526">
    <w:abstractNumId w:val="114"/>
  </w:num>
  <w:num w:numId="161" w16cid:durableId="34549794">
    <w:abstractNumId w:val="38"/>
  </w:num>
  <w:num w:numId="162" w16cid:durableId="1224100997">
    <w:abstractNumId w:val="78"/>
  </w:num>
  <w:num w:numId="163" w16cid:durableId="940256393">
    <w:abstractNumId w:val="127"/>
  </w:num>
  <w:num w:numId="164" w16cid:durableId="1318457270">
    <w:abstractNumId w:val="1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666DB"/>
    <w:rsid w:val="001B03F3"/>
    <w:rsid w:val="001C2E5A"/>
    <w:rsid w:val="001F5435"/>
    <w:rsid w:val="001F64D4"/>
    <w:rsid w:val="002439F2"/>
    <w:rsid w:val="002569B2"/>
    <w:rsid w:val="00287044"/>
    <w:rsid w:val="002A54D6"/>
    <w:rsid w:val="002F2663"/>
    <w:rsid w:val="00305E8E"/>
    <w:rsid w:val="003437AD"/>
    <w:rsid w:val="00355840"/>
    <w:rsid w:val="00375473"/>
    <w:rsid w:val="003C4213"/>
    <w:rsid w:val="003D4892"/>
    <w:rsid w:val="003D6FF4"/>
    <w:rsid w:val="003E0E50"/>
    <w:rsid w:val="003E639A"/>
    <w:rsid w:val="003E73E6"/>
    <w:rsid w:val="003F7676"/>
    <w:rsid w:val="004A6242"/>
    <w:rsid w:val="004B49D6"/>
    <w:rsid w:val="004D247E"/>
    <w:rsid w:val="004E074F"/>
    <w:rsid w:val="0050112B"/>
    <w:rsid w:val="00580F46"/>
    <w:rsid w:val="005962A0"/>
    <w:rsid w:val="005B4561"/>
    <w:rsid w:val="005E0DC3"/>
    <w:rsid w:val="00600E05"/>
    <w:rsid w:val="00632C58"/>
    <w:rsid w:val="006460AB"/>
    <w:rsid w:val="006C0415"/>
    <w:rsid w:val="006C6336"/>
    <w:rsid w:val="006D099F"/>
    <w:rsid w:val="006D43BD"/>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52414"/>
    <w:rsid w:val="00A662DC"/>
    <w:rsid w:val="00A94D14"/>
    <w:rsid w:val="00A9715C"/>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5775F"/>
    <w:rsid w:val="00E9016D"/>
    <w:rsid w:val="00F26BAE"/>
    <w:rsid w:val="00F4784B"/>
    <w:rsid w:val="00F47F65"/>
    <w:rsid w:val="00FC5D7F"/>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749792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353703">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475180324">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2816865">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30918821">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120406">
      <w:bodyDiv w:val="1"/>
      <w:marLeft w:val="0"/>
      <w:marRight w:val="0"/>
      <w:marTop w:val="0"/>
      <w:marBottom w:val="0"/>
      <w:divBdr>
        <w:top w:val="none" w:sz="0" w:space="0" w:color="auto"/>
        <w:left w:val="none" w:sz="0" w:space="0" w:color="auto"/>
        <w:bottom w:val="none" w:sz="0" w:space="0" w:color="auto"/>
        <w:right w:val="none" w:sz="0" w:space="0" w:color="auto"/>
      </w:divBdr>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318</Words>
  <Characters>1753</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2024-11-16T13:04:00Z</dcterms:created>
  <dcterms:modified xsi:type="dcterms:W3CDTF">2024-11-16T13:05:00Z</dcterms:modified>
</cp:coreProperties>
</file>